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9963B" w14:textId="185405D7" w:rsidR="002418D5" w:rsidRPr="0068137D" w:rsidRDefault="002418D5" w:rsidP="002418D5">
      <w:pPr>
        <w:pStyle w:val="Textkrper-Einzug2"/>
        <w:spacing w:before="0" w:after="0"/>
        <w:ind w:left="0"/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</w:pPr>
      <w:bookmarkStart w:id="0" w:name="_GoBack"/>
      <w:bookmarkEnd w:id="0"/>
      <w:r w:rsidRPr="00CB42CF">
        <w:rPr>
          <w:rFonts w:ascii="HelveticaNeueLT Pro 95 Blk" w:eastAsia="Batang" w:hAnsi="HelveticaNeueLT Pro 95 Blk" w:cs="Arial"/>
          <w:b/>
          <w:kern w:val="0"/>
          <w:sz w:val="32"/>
          <w:szCs w:val="32"/>
        </w:rPr>
        <w:t>Gesuch um Kostengutsprache für Lernende der TBZ</w:t>
      </w:r>
      <w:r w:rsidR="0068137D" w:rsidRPr="00CB42CF">
        <w:rPr>
          <w:rFonts w:ascii="Arial" w:eastAsia="Batang" w:hAnsi="Arial" w:cs="Arial"/>
          <w:b/>
          <w:kern w:val="0"/>
          <w:sz w:val="32"/>
          <w:szCs w:val="32"/>
        </w:rPr>
        <w:br/>
      </w:r>
      <w:r w:rsidRPr="002418D5">
        <w:rPr>
          <w:rFonts w:ascii="Arial" w:eastAsia="Batang" w:hAnsi="Arial" w:cs="Arial"/>
          <w:b/>
          <w:kern w:val="0"/>
          <w:sz w:val="26"/>
          <w:szCs w:val="26"/>
        </w:rPr>
        <w:br/>
      </w:r>
      <w:bookmarkStart w:id="1" w:name="Kontrollkästchen3"/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instrText xml:space="preserve"> FORMCHECKBOX </w:instrText>
      </w:r>
      <w:r w:rsidR="002B7703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</w:r>
      <w:r w:rsidR="002B7703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fldChar w:fldCharType="separate"/>
      </w:r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fldChar w:fldCharType="end"/>
      </w:r>
      <w:bookmarkEnd w:id="1"/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t xml:space="preserve"> Kurs an der TBZ</w:t>
      </w:r>
      <w:bookmarkStart w:id="2" w:name="Kontrollkästchen4"/>
    </w:p>
    <w:p w14:paraId="2F051832" w14:textId="77777777" w:rsidR="002418D5" w:rsidRPr="0068137D" w:rsidRDefault="002418D5" w:rsidP="002418D5">
      <w:pPr>
        <w:pStyle w:val="Textkrper-Einzug2"/>
        <w:spacing w:before="0" w:after="0"/>
        <w:ind w:left="0"/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</w:pPr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instrText xml:space="preserve"> FORMCHECKBOX </w:instrText>
      </w:r>
      <w:r w:rsidR="002B7703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</w:r>
      <w:r w:rsidR="002B7703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fldChar w:fldCharType="separate"/>
      </w:r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fldChar w:fldCharType="end"/>
      </w:r>
      <w:bookmarkEnd w:id="2"/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t xml:space="preserve"> Kurs an der EB Zürich, Kantonale Berufsschule für Weiterbildung </w:t>
      </w:r>
    </w:p>
    <w:p w14:paraId="717E09EE" w14:textId="77777777" w:rsidR="002418D5" w:rsidRPr="0068137D" w:rsidRDefault="002418D5" w:rsidP="002418D5">
      <w:pPr>
        <w:pStyle w:val="Textkrper-Einzug2"/>
        <w:tabs>
          <w:tab w:val="left" w:pos="852"/>
          <w:tab w:val="right" w:pos="2272"/>
          <w:tab w:val="left" w:pos="2840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</w:pPr>
      <w:proofErr w:type="spellStart"/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t>Klasse</w:t>
      </w:r>
      <w:proofErr w:type="spellEnd"/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t xml:space="preserve">: 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tab/>
      </w:r>
      <w:bookmarkStart w:id="3" w:name="Text14"/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begin">
          <w:ffData>
            <w:name w:val="Text14"/>
            <w:enabled/>
            <w:calcOnExit w:val="0"/>
            <w:textInput>
              <w:maxLength w:val="15"/>
            </w:textInput>
          </w:ffData>
        </w:fldCha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instrText xml:space="preserve"> FORMTEXT </w:instrTex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separate"/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end"/>
      </w:r>
      <w:bookmarkEnd w:id="3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  <w:lang w:val="en-GB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tab/>
      </w:r>
      <w:proofErr w:type="spellStart"/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t>Abteilung</w:t>
      </w:r>
      <w:proofErr w:type="spellEnd"/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t xml:space="preserve">: </w:t>
      </w:r>
      <w:bookmarkStart w:id="4" w:name="Kontrollkästchen5"/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instrText xml:space="preserve"> FORMCHECKBOX </w:instrText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separate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end"/>
      </w:r>
      <w:bookmarkEnd w:id="4"/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t xml:space="preserve">AT      </w:t>
      </w:r>
      <w:bookmarkStart w:id="5" w:name="Kontrollkästchen6"/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instrText xml:space="preserve"> FORMCHECKBOX </w:instrText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separate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end"/>
      </w:r>
      <w:bookmarkEnd w:id="5"/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t xml:space="preserve">EE      </w:t>
      </w:r>
      <w:bookmarkStart w:id="6" w:name="Kontrollkästchen7"/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instrText xml:space="preserve"> FORMCHECKBOX </w:instrText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separate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end"/>
      </w:r>
      <w:bookmarkEnd w:id="6"/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t xml:space="preserve"> IT    </w:t>
      </w:r>
    </w:p>
    <w:p w14:paraId="0B4FF284" w14:textId="77777777" w:rsidR="002418D5" w:rsidRPr="0068137D" w:rsidRDefault="002418D5" w:rsidP="002418D5">
      <w:pPr>
        <w:pStyle w:val="Textkrper-Einzug2"/>
        <w:tabs>
          <w:tab w:val="left" w:pos="2272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Name / Vorname: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instrText xml:space="preserve"> FORMTEXT </w:instrTex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separate"/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end"/>
      </w:r>
      <w:bookmarkEnd w:id="7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</w:p>
    <w:p w14:paraId="15175998" w14:textId="77777777" w:rsidR="002418D5" w:rsidRPr="0068137D" w:rsidRDefault="002418D5" w:rsidP="002418D5">
      <w:pPr>
        <w:pStyle w:val="Textkrper-Einzug2"/>
        <w:tabs>
          <w:tab w:val="left" w:pos="2272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Adresse: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instrText xml:space="preserve"> FORMTEXT </w:instrTex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separate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end"/>
      </w:r>
      <w:bookmarkEnd w:id="8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</w:p>
    <w:p w14:paraId="3BD4D311" w14:textId="77777777" w:rsidR="002418D5" w:rsidRPr="0068137D" w:rsidRDefault="002418D5" w:rsidP="002418D5">
      <w:pPr>
        <w:pStyle w:val="Textkrper-Einzug2"/>
        <w:tabs>
          <w:tab w:val="left" w:pos="2272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PLZ / Ort: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instrText xml:space="preserve"> FORMTEXT </w:instrTex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separate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end"/>
      </w:r>
      <w:bookmarkEnd w:id="9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</w:p>
    <w:p w14:paraId="6EB20B84" w14:textId="77777777" w:rsidR="002418D5" w:rsidRPr="0068137D" w:rsidRDefault="002418D5" w:rsidP="002418D5">
      <w:pPr>
        <w:pStyle w:val="Textkrper-Einzug2"/>
        <w:tabs>
          <w:tab w:val="left" w:pos="2272"/>
          <w:tab w:val="left" w:pos="5680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E-Mail / Telefon: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instrText xml:space="preserve"> FORMTEXT </w:instrTex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separate"/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end"/>
      </w:r>
      <w:bookmarkEnd w:id="10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  <w:t>/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instrText xml:space="preserve"> FORMTEXT </w:instrTex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separate"/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end"/>
      </w:r>
      <w:bookmarkEnd w:id="11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</w:p>
    <w:p w14:paraId="3F70A6B6" w14:textId="77777777" w:rsidR="002418D5" w:rsidRPr="0068137D" w:rsidRDefault="002418D5" w:rsidP="002418D5">
      <w:pPr>
        <w:pStyle w:val="Textkrper-Einzug2"/>
        <w:tabs>
          <w:tab w:val="left" w:pos="2272"/>
          <w:tab w:val="right" w:pos="9656"/>
        </w:tabs>
        <w:spacing w:line="240" w:lineRule="auto"/>
        <w:ind w:left="0"/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Kursbezeichnung: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instrText xml:space="preserve"> FORMTEXT </w:instrTex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separate"/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end"/>
      </w:r>
      <w:bookmarkEnd w:id="12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</w:p>
    <w:p w14:paraId="5FB87359" w14:textId="77777777" w:rsidR="002418D5" w:rsidRPr="0068137D" w:rsidRDefault="002418D5" w:rsidP="002418D5">
      <w:pPr>
        <w:pStyle w:val="Textkrper-Einzug2"/>
        <w:tabs>
          <w:tab w:val="left" w:pos="2272"/>
          <w:tab w:val="right" w:pos="4260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Kursbeginn: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instrText xml:space="preserve"> FORMTEXT </w:instrTex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separate"/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end"/>
      </w:r>
      <w:bookmarkEnd w:id="13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</w:p>
    <w:p w14:paraId="422E185D" w14:textId="77777777" w:rsidR="002418D5" w:rsidRPr="0068137D" w:rsidRDefault="002418D5" w:rsidP="002418D5">
      <w:pPr>
        <w:pStyle w:val="Textkrper-Einzug2"/>
        <w:tabs>
          <w:tab w:val="left" w:pos="2272"/>
          <w:tab w:val="right" w:pos="4260"/>
          <w:tab w:val="left" w:pos="5112"/>
          <w:tab w:val="left" w:pos="6248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pPr>
      <w:proofErr w:type="spellStart"/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Kursende</w:t>
      </w:r>
      <w:proofErr w:type="spellEnd"/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: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bookmarkStart w:id="14" w:name="Text12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begin">
          <w:ffData>
            <w:name w:val="Text12"/>
            <w:enabled/>
            <w:calcOnExit w:val="0"/>
            <w:textInput>
              <w:maxLength w:val="19"/>
            </w:textInput>
          </w:ffData>
        </w:fldCha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instrText xml:space="preserve"> FORMTEXT </w:instrTex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separate"/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end"/>
      </w:r>
      <w:bookmarkEnd w:id="14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  <w:t>Kurskosten: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instrText xml:space="preserve"> FORMTEXT </w:instrTex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separate"/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end"/>
      </w:r>
      <w:bookmarkEnd w:id="15"/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</w:p>
    <w:p w14:paraId="7D698B5D" w14:textId="77777777" w:rsidR="002418D5" w:rsidRPr="0068137D" w:rsidRDefault="002418D5" w:rsidP="002418D5">
      <w:pPr>
        <w:pStyle w:val="Textkrper-Einzug2"/>
        <w:tabs>
          <w:tab w:val="left" w:pos="2280"/>
          <w:tab w:val="left" w:pos="5130"/>
          <w:tab w:val="left" w:pos="6248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Beilage(n)</w:t>
      </w:r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  <w:vertAlign w:val="superscript"/>
        </w:rPr>
        <w:tab/>
      </w:r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instrText xml:space="preserve"> FORMCHECKBOX </w:instrText>
      </w:r>
      <w:r w:rsidR="002B7703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</w:r>
      <w:r w:rsidR="002B7703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fldChar w:fldCharType="separate"/>
      </w:r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fldChar w:fldCharType="end"/>
      </w:r>
      <w:r w:rsidRPr="0068137D">
        <w:rPr>
          <w:rFonts w:ascii="HelveticaNeueLT Pro 55 Roman" w:eastAsia="Batang" w:hAnsi="HelveticaNeueLT Pro 55 Roman" w:cs="Arial"/>
          <w:b/>
          <w:kern w:val="0"/>
          <w:sz w:val="21"/>
          <w:szCs w:val="21"/>
        </w:rPr>
        <w:t xml:space="preserve"> 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Kursausschreibung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2"/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instrText xml:space="preserve"> FORMCHECKBOX </w:instrText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separate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end"/>
      </w:r>
      <w:bookmarkEnd w:id="16"/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 xml:space="preserve"> andere: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instrText xml:space="preserve"> FORMTEXT </w:instrTex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separate"/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noProof/>
          <w:kern w:val="0"/>
          <w:sz w:val="21"/>
          <w:szCs w:val="21"/>
          <w:u w:val="single"/>
        </w:rPr>
        <w:t> 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fldChar w:fldCharType="end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</w:p>
    <w:p w14:paraId="551457FC" w14:textId="77777777" w:rsidR="002418D5" w:rsidRPr="0068137D" w:rsidRDefault="002418D5" w:rsidP="002418D5">
      <w:pPr>
        <w:pStyle w:val="Textkrper-Einzug2"/>
        <w:tabs>
          <w:tab w:val="left" w:pos="2272"/>
          <w:tab w:val="right" w:pos="9656"/>
        </w:tabs>
        <w:spacing w:after="0"/>
        <w:ind w:left="0"/>
        <w:rPr>
          <w:rFonts w:ascii="HelveticaNeueLT Pro 55 Roman" w:eastAsia="Batang" w:hAnsi="HelveticaNeueLT Pro 55 Roman"/>
          <w:kern w:val="0"/>
          <w:sz w:val="21"/>
          <w:szCs w:val="21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Zürich: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  <w:t>Unterschrift Gesuchsteller/-in:</w:t>
      </w:r>
    </w:p>
    <w:p w14:paraId="0880394A" w14:textId="77777777" w:rsidR="002418D5" w:rsidRPr="0068137D" w:rsidRDefault="002418D5" w:rsidP="002418D5">
      <w:pPr>
        <w:pStyle w:val="Textkrper-Einzug2"/>
        <w:tabs>
          <w:tab w:val="right" w:pos="2272"/>
          <w:tab w:val="right" w:pos="4260"/>
          <w:tab w:val="left" w:pos="5112"/>
          <w:tab w:val="right" w:pos="6532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pPr>
    </w:p>
    <w:p w14:paraId="3A227E16" w14:textId="77777777" w:rsidR="002418D5" w:rsidRPr="002418D5" w:rsidRDefault="002418D5" w:rsidP="002418D5">
      <w:pPr>
        <w:pStyle w:val="Textkrper-Einzug2"/>
        <w:tabs>
          <w:tab w:val="right" w:pos="2272"/>
          <w:tab w:val="right" w:pos="4260"/>
          <w:tab w:val="left" w:pos="5112"/>
          <w:tab w:val="right" w:pos="6532"/>
          <w:tab w:val="right" w:pos="9656"/>
        </w:tabs>
        <w:spacing w:before="0"/>
        <w:ind w:left="0"/>
        <w:rPr>
          <w:rFonts w:eastAsia="Batang"/>
          <w:kern w:val="0"/>
          <w:szCs w:val="22"/>
          <w:u w:val="single"/>
        </w:rPr>
      </w:pPr>
      <w:r w:rsidRPr="002418D5">
        <w:rPr>
          <w:rFonts w:eastAsia="Batang"/>
          <w:kern w:val="0"/>
          <w:szCs w:val="22"/>
          <w:u w:val="single"/>
        </w:rPr>
        <w:tab/>
      </w:r>
      <w:r w:rsidRPr="002418D5">
        <w:rPr>
          <w:rFonts w:eastAsia="Batang"/>
          <w:kern w:val="0"/>
          <w:szCs w:val="22"/>
          <w:u w:val="single"/>
        </w:rPr>
        <w:tab/>
      </w:r>
      <w:r w:rsidRPr="002418D5">
        <w:rPr>
          <w:rFonts w:eastAsia="Batang"/>
          <w:kern w:val="0"/>
          <w:szCs w:val="22"/>
          <w:u w:val="single"/>
        </w:rPr>
        <w:tab/>
      </w:r>
      <w:r w:rsidRPr="002418D5">
        <w:rPr>
          <w:rFonts w:eastAsia="Batang"/>
          <w:kern w:val="0"/>
          <w:szCs w:val="22"/>
          <w:u w:val="single"/>
        </w:rPr>
        <w:tab/>
      </w:r>
      <w:r w:rsidRPr="002418D5">
        <w:rPr>
          <w:rFonts w:eastAsia="Batang"/>
          <w:kern w:val="0"/>
          <w:szCs w:val="22"/>
          <w:u w:val="single"/>
        </w:rPr>
        <w:tab/>
      </w:r>
    </w:p>
    <w:p w14:paraId="584BE04B" w14:textId="77777777" w:rsidR="002418D5" w:rsidRPr="0068137D" w:rsidRDefault="002418D5" w:rsidP="002418D5">
      <w:pPr>
        <w:pStyle w:val="Textkrper-Einzug2"/>
        <w:tabs>
          <w:tab w:val="right" w:pos="2272"/>
          <w:tab w:val="right" w:pos="4260"/>
          <w:tab w:val="left" w:pos="5112"/>
          <w:tab w:val="right" w:pos="6532"/>
          <w:tab w:val="right" w:pos="9656"/>
        </w:tabs>
        <w:spacing w:line="240" w:lineRule="auto"/>
        <w:ind w:left="0"/>
        <w:rPr>
          <w:rFonts w:ascii="HelveticaNeueLT Pro 95 Blk" w:eastAsia="Batang" w:hAnsi="HelveticaNeueLT Pro 95 Blk"/>
          <w:kern w:val="0"/>
          <w:sz w:val="21"/>
          <w:szCs w:val="21"/>
        </w:rPr>
      </w:pPr>
      <w:r w:rsidRPr="0068137D">
        <w:rPr>
          <w:rFonts w:ascii="HelveticaNeueLT Pro 95 Blk" w:eastAsia="Batang" w:hAnsi="HelveticaNeueLT Pro 95 Blk" w:cs="Arial"/>
          <w:b/>
          <w:kern w:val="0"/>
          <w:sz w:val="21"/>
          <w:szCs w:val="21"/>
        </w:rPr>
        <w:t>Entscheid der Schulleitung:</w:t>
      </w:r>
      <w:r w:rsidRPr="0068137D">
        <w:rPr>
          <w:rFonts w:ascii="HelveticaNeueLT Pro 95 Blk" w:eastAsia="Batang" w:hAnsi="HelveticaNeueLT Pro 95 Blk"/>
          <w:kern w:val="0"/>
          <w:sz w:val="21"/>
          <w:szCs w:val="21"/>
        </w:rPr>
        <w:tab/>
      </w:r>
    </w:p>
    <w:p w14:paraId="71E86FF7" w14:textId="77777777" w:rsidR="002418D5" w:rsidRPr="0068137D" w:rsidRDefault="002418D5" w:rsidP="002418D5">
      <w:pPr>
        <w:pStyle w:val="Textkrper-Einzug2"/>
        <w:tabs>
          <w:tab w:val="left" w:pos="568"/>
          <w:tab w:val="right" w:pos="2272"/>
          <w:tab w:val="right" w:pos="5680"/>
          <w:tab w:val="right" w:pos="9656"/>
        </w:tabs>
        <w:spacing w:before="100" w:beforeAutospacing="1" w:after="0"/>
        <w:ind w:left="0"/>
        <w:rPr>
          <w:rFonts w:ascii="HelveticaNeueLT Pro 55 Roman" w:eastAsia="Batang" w:hAnsi="HelveticaNeueLT Pro 55 Roman"/>
          <w:kern w:val="0"/>
          <w:sz w:val="21"/>
          <w:szCs w:val="21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instrText xml:space="preserve"> FORMCHECKBOX </w:instrText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separate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end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  <w:t>Kostengutsprache im Rahmen der Massnahmen B-F-B zu 100% bewilligt.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vertAlign w:val="superscript"/>
        </w:rPr>
        <w:t>1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vertAlign w:val="superscript"/>
        </w:rPr>
        <w:br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vertAlign w:val="superscript"/>
        </w:rPr>
        <w:tab/>
      </w:r>
      <w:r w:rsidRPr="0068137D">
        <w:rPr>
          <w:rFonts w:ascii="HelveticaNeueLT Pro 55 Roman" w:hAnsi="HelveticaNeueLT Pro 55 Roman" w:cs="Times-Roman"/>
          <w:sz w:val="21"/>
          <w:szCs w:val="21"/>
        </w:rPr>
        <w:t>( i.d.R. ordentliche Kurskosten &lt; CHF 800 / Sem.)</w:t>
      </w:r>
    </w:p>
    <w:p w14:paraId="7D1C44F2" w14:textId="77777777" w:rsidR="002418D5" w:rsidRPr="0068137D" w:rsidRDefault="002418D5" w:rsidP="002418D5">
      <w:pPr>
        <w:pStyle w:val="Textkrper-Einzug2"/>
        <w:tabs>
          <w:tab w:val="left" w:pos="568"/>
          <w:tab w:val="right" w:pos="2272"/>
          <w:tab w:val="right" w:pos="5680"/>
          <w:tab w:val="right" w:pos="9656"/>
        </w:tabs>
        <w:spacing w:before="100" w:beforeAutospacing="1" w:after="0"/>
        <w:ind w:left="0"/>
        <w:rPr>
          <w:rFonts w:ascii="HelveticaNeueLT Pro 55 Roman" w:eastAsia="Batang" w:hAnsi="HelveticaNeueLT Pro 55 Roman"/>
          <w:kern w:val="0"/>
          <w:sz w:val="21"/>
          <w:szCs w:val="21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instrText xml:space="preserve"> FORMCHECKBOX </w:instrText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separate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end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  <w:t xml:space="preserve">Kostengutsprache für Lernende mit Wohnsitz im Kanton Zürich zu 50% bewilligt 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vertAlign w:val="superscript"/>
        </w:rPr>
        <w:t>2</w:t>
      </w:r>
    </w:p>
    <w:p w14:paraId="408DFF9C" w14:textId="77777777" w:rsidR="002418D5" w:rsidRPr="0068137D" w:rsidRDefault="002418D5" w:rsidP="002418D5">
      <w:pPr>
        <w:pStyle w:val="Textkrper-Einzug2"/>
        <w:tabs>
          <w:tab w:val="left" w:pos="568"/>
          <w:tab w:val="right" w:pos="2272"/>
          <w:tab w:val="right" w:pos="5680"/>
          <w:tab w:val="right" w:pos="9656"/>
        </w:tabs>
        <w:spacing w:before="100" w:beforeAutospacing="1" w:after="0"/>
        <w:ind w:left="0"/>
        <w:rPr>
          <w:rFonts w:ascii="HelveticaNeueLT Pro 55 Roman" w:eastAsia="Batang" w:hAnsi="HelveticaNeueLT Pro 55 Roman"/>
          <w:kern w:val="0"/>
          <w:sz w:val="21"/>
          <w:szCs w:val="21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lang w:val="en-GB"/>
        </w:rPr>
        <w:instrText xml:space="preserve"> FORMCHECKBOX </w:instrText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</w:r>
      <w:r w:rsidR="002B7703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separate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fldChar w:fldCharType="end"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  <w:t>Gesuch abgelehnt</w:t>
      </w:r>
    </w:p>
    <w:p w14:paraId="2293DBB7" w14:textId="77777777" w:rsidR="002418D5" w:rsidRPr="0068137D" w:rsidRDefault="002418D5" w:rsidP="002418D5">
      <w:pPr>
        <w:pStyle w:val="Textkrper-Einzug2"/>
        <w:tabs>
          <w:tab w:val="left" w:pos="568"/>
          <w:tab w:val="right" w:pos="2272"/>
          <w:tab w:val="left" w:pos="2556"/>
          <w:tab w:val="right" w:pos="5680"/>
          <w:tab w:val="left" w:pos="5964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</w:rPr>
      </w:pPr>
    </w:p>
    <w:p w14:paraId="1D60BF5E" w14:textId="3C6E3248" w:rsidR="002418D5" w:rsidRPr="0068137D" w:rsidRDefault="002418D5" w:rsidP="002418D5">
      <w:pPr>
        <w:pStyle w:val="Textkrper-Einzug2"/>
        <w:tabs>
          <w:tab w:val="left" w:pos="568"/>
          <w:tab w:val="right" w:pos="2272"/>
          <w:tab w:val="left" w:pos="2556"/>
          <w:tab w:val="left" w:pos="5130"/>
          <w:tab w:val="right" w:pos="8931"/>
        </w:tabs>
        <w:spacing w:after="360"/>
        <w:ind w:left="0"/>
        <w:rPr>
          <w:rFonts w:ascii="HelveticaNeueLT Pro 55 Roman" w:eastAsia="Batang" w:hAnsi="HelveticaNeueLT Pro 55 Roman"/>
          <w:kern w:val="0"/>
          <w:sz w:val="21"/>
          <w:szCs w:val="21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Die Abteilungsleitung: (Datum, Unterschrift/Stempel)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</w:p>
    <w:p w14:paraId="239A425B" w14:textId="77777777" w:rsidR="002418D5" w:rsidRPr="0068137D" w:rsidRDefault="002418D5" w:rsidP="002418D5">
      <w:pPr>
        <w:pStyle w:val="Textkrper-Einzug2"/>
        <w:tabs>
          <w:tab w:val="left" w:pos="568"/>
          <w:tab w:val="right" w:pos="2272"/>
          <w:tab w:val="left" w:pos="2840"/>
          <w:tab w:val="right" w:pos="5680"/>
          <w:tab w:val="left" w:pos="6532"/>
          <w:tab w:val="right" w:pos="9656"/>
        </w:tabs>
        <w:spacing w:line="240" w:lineRule="auto"/>
        <w:ind w:left="0"/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  <w:u w:val="single"/>
        </w:rPr>
        <w:tab/>
      </w:r>
    </w:p>
    <w:p w14:paraId="6FF0624A" w14:textId="77777777" w:rsidR="002418D5" w:rsidRPr="0068137D" w:rsidRDefault="002418D5" w:rsidP="002418D5">
      <w:pPr>
        <w:pStyle w:val="Textkrper-Einzug2"/>
        <w:tabs>
          <w:tab w:val="left" w:pos="568"/>
          <w:tab w:val="right" w:pos="2272"/>
          <w:tab w:val="left" w:pos="2840"/>
          <w:tab w:val="right" w:pos="5680"/>
          <w:tab w:val="left" w:pos="6532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Die Kostengutsprache gilt als Beleg für die interne Verrechnung der Kurskosten an der TBZ.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br/>
      </w:r>
    </w:p>
    <w:p w14:paraId="73F7AACA" w14:textId="77777777" w:rsidR="002418D5" w:rsidRPr="0068137D" w:rsidRDefault="002418D5" w:rsidP="002418D5">
      <w:pPr>
        <w:pStyle w:val="Textkrper-Einzug2"/>
        <w:tabs>
          <w:tab w:val="left" w:pos="568"/>
          <w:tab w:val="left" w:pos="1704"/>
          <w:tab w:val="right" w:pos="2272"/>
          <w:tab w:val="left" w:pos="2840"/>
          <w:tab w:val="left" w:pos="5112"/>
          <w:tab w:val="right" w:pos="5680"/>
          <w:tab w:val="left" w:pos="6532"/>
          <w:tab w:val="right" w:pos="9656"/>
        </w:tabs>
        <w:ind w:left="0"/>
        <w:rPr>
          <w:rFonts w:ascii="HelveticaNeueLT Pro 55 Roman" w:eastAsia="Batang" w:hAnsi="HelveticaNeueLT Pro 55 Roman"/>
          <w:kern w:val="0"/>
          <w:sz w:val="21"/>
          <w:szCs w:val="21"/>
        </w:rPr>
      </w:pP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 xml:space="preserve">Original geht an: 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  <w:t>EB Zürich  resp.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  <w:t>Kopie geht an: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  <w:t xml:space="preserve"> Rechnungswesen TBZ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br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proofErr w:type="spellStart"/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>TBZ</w:t>
      </w:r>
      <w:proofErr w:type="spellEnd"/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 xml:space="preserve"> Abteilungssekretariat</w:t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68137D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</w:p>
    <w:p w14:paraId="7F5FF599" w14:textId="77777777" w:rsidR="002418D5" w:rsidRPr="002418D5" w:rsidRDefault="002418D5" w:rsidP="002418D5">
      <w:pPr>
        <w:pStyle w:val="Textkrper-Einzug2"/>
        <w:tabs>
          <w:tab w:val="left" w:pos="568"/>
          <w:tab w:val="left" w:pos="1704"/>
          <w:tab w:val="right" w:pos="2272"/>
          <w:tab w:val="left" w:pos="2840"/>
          <w:tab w:val="left" w:pos="5112"/>
          <w:tab w:val="right" w:pos="5680"/>
          <w:tab w:val="left" w:pos="6532"/>
          <w:tab w:val="right" w:pos="9656"/>
        </w:tabs>
        <w:ind w:left="0"/>
        <w:rPr>
          <w:rFonts w:eastAsia="Batang"/>
          <w:kern w:val="0"/>
          <w:szCs w:val="22"/>
        </w:rPr>
      </w:pPr>
    </w:p>
    <w:p w14:paraId="1F5DF648" w14:textId="77777777" w:rsidR="002418D5" w:rsidRPr="002418D5" w:rsidRDefault="002418D5" w:rsidP="002418D5">
      <w:pPr>
        <w:pStyle w:val="Textkrper-Einzug2"/>
        <w:tabs>
          <w:tab w:val="left" w:pos="568"/>
          <w:tab w:val="left" w:pos="1704"/>
          <w:tab w:val="right" w:pos="2272"/>
          <w:tab w:val="left" w:pos="2840"/>
          <w:tab w:val="left" w:pos="5112"/>
          <w:tab w:val="right" w:pos="5680"/>
          <w:tab w:val="left" w:pos="6532"/>
          <w:tab w:val="right" w:pos="9656"/>
        </w:tabs>
        <w:spacing w:before="60" w:after="60" w:line="240" w:lineRule="auto"/>
        <w:ind w:left="425" w:hanging="425"/>
        <w:rPr>
          <w:rFonts w:ascii="HelveticaNeueLT Pro 55 Roman" w:eastAsia="Batang" w:hAnsi="HelveticaNeueLT Pro 55 Roman"/>
          <w:kern w:val="0"/>
          <w:sz w:val="21"/>
          <w:szCs w:val="21"/>
        </w:rPr>
      </w:pPr>
      <w:r w:rsidRPr="002418D5">
        <w:rPr>
          <w:rFonts w:ascii="HelveticaNeueLT Pro 55 Roman" w:eastAsia="Batang" w:hAnsi="HelveticaNeueLT Pro 55 Roman"/>
          <w:kern w:val="0"/>
          <w:sz w:val="21"/>
          <w:szCs w:val="21"/>
          <w:vertAlign w:val="superscript"/>
        </w:rPr>
        <w:t>1</w:t>
      </w:r>
      <w:r w:rsidRPr="002418D5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2418D5">
        <w:rPr>
          <w:rFonts w:ascii="HelveticaNeueLT Pro 55 Roman" w:eastAsia="Batang" w:hAnsi="HelveticaNeueLT Pro 55 Roman"/>
          <w:kern w:val="0"/>
          <w:sz w:val="16"/>
          <w:szCs w:val="16"/>
        </w:rPr>
        <w:t>Voraussetzung: Die Absolvierung dieses Kurses ist für die Lehrzielerreichung von zentraler Bedeutung.</w:t>
      </w:r>
    </w:p>
    <w:p w14:paraId="72BDD9D5" w14:textId="77777777" w:rsidR="002418D5" w:rsidRPr="003D04BD" w:rsidRDefault="002418D5" w:rsidP="002418D5">
      <w:pPr>
        <w:pStyle w:val="Textkrper-Einzug2"/>
        <w:tabs>
          <w:tab w:val="left" w:pos="568"/>
          <w:tab w:val="left" w:pos="1704"/>
          <w:tab w:val="right" w:pos="2272"/>
          <w:tab w:val="left" w:pos="2840"/>
          <w:tab w:val="left" w:pos="5112"/>
          <w:tab w:val="right" w:pos="5680"/>
          <w:tab w:val="left" w:pos="6532"/>
          <w:tab w:val="right" w:pos="9656"/>
        </w:tabs>
        <w:spacing w:before="60" w:after="60" w:line="240" w:lineRule="auto"/>
        <w:ind w:left="425" w:hanging="425"/>
        <w:rPr>
          <w:rFonts w:ascii="HelveticaNeueLT Pro 55 Roman" w:eastAsia="Batang" w:hAnsi="HelveticaNeueLT Pro 55 Roman"/>
          <w:kern w:val="0"/>
          <w:sz w:val="21"/>
          <w:szCs w:val="21"/>
        </w:rPr>
      </w:pPr>
      <w:r w:rsidRPr="002418D5">
        <w:rPr>
          <w:rFonts w:ascii="HelveticaNeueLT Pro 55 Roman" w:eastAsia="Batang" w:hAnsi="HelveticaNeueLT Pro 55 Roman"/>
          <w:kern w:val="0"/>
          <w:sz w:val="21"/>
          <w:szCs w:val="21"/>
          <w:vertAlign w:val="superscript"/>
        </w:rPr>
        <w:t>2</w:t>
      </w:r>
      <w:r w:rsidRPr="002418D5">
        <w:rPr>
          <w:rFonts w:ascii="HelveticaNeueLT Pro 55 Roman" w:eastAsia="Batang" w:hAnsi="HelveticaNeueLT Pro 55 Roman"/>
          <w:kern w:val="0"/>
          <w:sz w:val="21"/>
          <w:szCs w:val="21"/>
        </w:rPr>
        <w:tab/>
      </w:r>
      <w:r w:rsidRPr="002418D5">
        <w:rPr>
          <w:rFonts w:ascii="HelveticaNeueLT Pro 55 Roman" w:eastAsia="Batang" w:hAnsi="HelveticaNeueLT Pro 55 Roman"/>
          <w:kern w:val="0"/>
          <w:sz w:val="16"/>
          <w:szCs w:val="16"/>
        </w:rPr>
        <w:t xml:space="preserve">Grundlage: Verordnung über die Finanzierung von Leistungen der Berufsbildung (413.312 </w:t>
      </w:r>
      <w:proofErr w:type="spellStart"/>
      <w:r w:rsidRPr="002418D5">
        <w:rPr>
          <w:rFonts w:ascii="HelveticaNeueLT Pro 55 Roman" w:eastAsia="Batang" w:hAnsi="HelveticaNeueLT Pro 55 Roman"/>
          <w:kern w:val="0"/>
          <w:sz w:val="16"/>
          <w:szCs w:val="16"/>
        </w:rPr>
        <w:t>VFin</w:t>
      </w:r>
      <w:proofErr w:type="spellEnd"/>
      <w:r w:rsidRPr="002418D5">
        <w:rPr>
          <w:rFonts w:ascii="HelveticaNeueLT Pro 55 Roman" w:eastAsia="Batang" w:hAnsi="HelveticaNeueLT Pro 55 Roman"/>
          <w:kern w:val="0"/>
          <w:sz w:val="16"/>
          <w:szCs w:val="16"/>
        </w:rPr>
        <w:t xml:space="preserve"> BBG, §16 </w:t>
      </w:r>
      <w:proofErr w:type="spellStart"/>
      <w:r w:rsidRPr="002418D5">
        <w:rPr>
          <w:rFonts w:ascii="HelveticaNeueLT Pro 55 Roman" w:eastAsia="Batang" w:hAnsi="HelveticaNeueLT Pro 55 Roman"/>
          <w:kern w:val="0"/>
          <w:sz w:val="16"/>
          <w:szCs w:val="16"/>
        </w:rPr>
        <w:t>Abs</w:t>
      </w:r>
      <w:proofErr w:type="spellEnd"/>
      <w:r w:rsidRPr="002418D5">
        <w:rPr>
          <w:rFonts w:ascii="HelveticaNeueLT Pro 55 Roman" w:eastAsia="Batang" w:hAnsi="HelveticaNeueLT Pro 55 Roman"/>
          <w:kern w:val="0"/>
          <w:sz w:val="16"/>
          <w:szCs w:val="16"/>
        </w:rPr>
        <w:t xml:space="preserve"> 3)</w:t>
      </w:r>
    </w:p>
    <w:p w14:paraId="65FC7233" w14:textId="77777777" w:rsidR="00DA17E9" w:rsidRPr="000D596B" w:rsidRDefault="002B7703" w:rsidP="000D596B"/>
    <w:sectPr w:rsidR="00DA17E9" w:rsidRPr="000D596B" w:rsidSect="002C5D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851" w:bottom="198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BFC65" w14:textId="77777777" w:rsidR="00EA6037" w:rsidRDefault="00EA6037" w:rsidP="00B434E1">
      <w:pPr>
        <w:spacing w:after="0" w:line="240" w:lineRule="auto"/>
      </w:pPr>
      <w:r>
        <w:separator/>
      </w:r>
    </w:p>
  </w:endnote>
  <w:endnote w:type="continuationSeparator" w:id="0">
    <w:p w14:paraId="26CE39CA" w14:textId="77777777" w:rsidR="00EA6037" w:rsidRDefault="00EA6037" w:rsidP="00B4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T Pro 55 Roman">
    <w:altName w:val="Arial"/>
    <w:charset w:val="00"/>
    <w:family w:val="auto"/>
    <w:pitch w:val="variable"/>
    <w:sig w:usb0="00000003" w:usb1="5000204A" w:usb2="00000000" w:usb3="00000000" w:csb0="00000001" w:csb1="00000000"/>
  </w:font>
  <w:font w:name="Helvetica Neue LT Pro 95 Black">
    <w:altName w:val="HelveticaNeueLT Pro 95 Blk"/>
    <w:charset w:val="00"/>
    <w:family w:val="auto"/>
    <w:pitch w:val="variable"/>
    <w:sig w:usb0="00000003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Pro 95 Blk">
    <w:panose1 w:val="020B09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A8539" w14:textId="77777777" w:rsidR="005D752F" w:rsidRDefault="005D75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EC134" w14:textId="77777777" w:rsidR="005D752F" w:rsidRDefault="005D752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CF2B" w14:textId="77777777" w:rsidR="005D752F" w:rsidRDefault="005D75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C807D" w14:textId="77777777" w:rsidR="00EA6037" w:rsidRDefault="00EA6037" w:rsidP="00B434E1">
      <w:pPr>
        <w:spacing w:after="0" w:line="240" w:lineRule="auto"/>
      </w:pPr>
      <w:r>
        <w:separator/>
      </w:r>
    </w:p>
  </w:footnote>
  <w:footnote w:type="continuationSeparator" w:id="0">
    <w:p w14:paraId="53DF899C" w14:textId="77777777" w:rsidR="00EA6037" w:rsidRDefault="00EA6037" w:rsidP="00B4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5BA0C" w14:textId="77777777" w:rsidR="00F209B0" w:rsidRDefault="00F209B0" w:rsidP="004034DA">
    <w:pPr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C34E5E1" w14:textId="77777777" w:rsidR="00F209B0" w:rsidRDefault="00F209B0" w:rsidP="00F209B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639" w:type="dxa"/>
      <w:tblLayout w:type="fixed"/>
      <w:tblLook w:val="04A0" w:firstRow="1" w:lastRow="0" w:firstColumn="1" w:lastColumn="0" w:noHBand="0" w:noVBand="1"/>
    </w:tblPr>
    <w:tblGrid>
      <w:gridCol w:w="5243"/>
      <w:gridCol w:w="4396"/>
    </w:tblGrid>
    <w:tr w:rsidR="00B434E1" w:rsidRPr="00B434E1" w14:paraId="76754E80" w14:textId="77777777" w:rsidTr="002C5D38">
      <w:trPr>
        <w:trHeight w:hRule="exact" w:val="198"/>
      </w:trPr>
      <w:tc>
        <w:tcPr>
          <w:tcW w:w="5243" w:type="dxa"/>
        </w:tcPr>
        <w:p w14:paraId="0A6359A6" w14:textId="77777777" w:rsidR="00B434E1" w:rsidRPr="00B434E1" w:rsidRDefault="00B434E1" w:rsidP="00F209B0">
          <w:pPr>
            <w:spacing w:after="0" w:line="200" w:lineRule="exact"/>
            <w:ind w:right="360"/>
            <w:rPr>
              <w:rFonts w:ascii="Helvetica Neue LT Pro 95 Black" w:hAnsi="Helvetica Neue LT Pro 95 Black"/>
              <w:b/>
              <w:bCs/>
              <w:sz w:val="16"/>
            </w:rPr>
          </w:pPr>
          <w:r w:rsidRPr="00B434E1">
            <w:rPr>
              <w:rFonts w:ascii="Helvetica Neue LT Pro 95 Black" w:hAnsi="Helvetica Neue LT Pro 95 Black"/>
              <w:b/>
              <w:bCs/>
              <w:noProof/>
              <w:sz w:val="16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911604" wp14:editId="22067E55">
                    <wp:simplePos x="0" y="0"/>
                    <wp:positionH relativeFrom="column">
                      <wp:posOffset>12700</wp:posOffset>
                    </wp:positionH>
                    <wp:positionV relativeFrom="page">
                      <wp:posOffset>666115</wp:posOffset>
                    </wp:positionV>
                    <wp:extent cx="0" cy="0"/>
                    <wp:effectExtent l="0" t="0" r="0" b="0"/>
                    <wp:wrapNone/>
                    <wp:docPr id="3" name="###DraftMode###1026" descr="100.75?20.85" hidden="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57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565"/>
                                </w:tblGrid>
                                <w:tr w:rsidR="00B434E1" w14:paraId="57613C01" w14:textId="77777777" w:rsidTr="0049063A">
                                  <w:trPr>
                                    <w:trHeight w:val="170"/>
                                  </w:trPr>
                                  <w:tc>
                                    <w:tcPr>
                                      <w:tcW w:w="1565" w:type="dxa"/>
                                      <w:tcBorders>
                                        <w:top w:val="nil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14:paraId="2B7F8D6C" w14:textId="77777777" w:rsidR="00B434E1" w:rsidRDefault="00B434E1" w:rsidP="00657B1D">
                                      <w:r>
                                        <w:t>Entwurf</w:t>
                                      </w:r>
                                    </w:p>
                                  </w:tc>
                                </w:tr>
                                <w:tr w:rsidR="00B434E1" w14:paraId="05DEF3A7" w14:textId="77777777" w:rsidTr="0049063A">
                                  <w:tc>
                                    <w:tcPr>
                                      <w:tcW w:w="1565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hideMark/>
                                    </w:tcPr>
                                    <w:p w14:paraId="4847CF0D" w14:textId="77777777" w:rsidR="00B434E1" w:rsidRDefault="00B434E1" w:rsidP="00657B1D">
                                      <w:r>
                                        <w:t>20. Mai 2015</w:t>
                                      </w:r>
                                    </w:p>
                                  </w:tc>
                                </w:tr>
                              </w:tbl>
                              <w:p w14:paraId="5535FD8C" w14:textId="77777777" w:rsidR="00B434E1" w:rsidRPr="002F1C35" w:rsidRDefault="00B434E1" w:rsidP="00B434E1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911604" id="_x0000_t202" coordsize="21600,21600" o:spt="202" path="m,l,21600r21600,l21600,xe">
                    <v:stroke joinstyle="miter"/>
                    <v:path gradientshapeok="t" o:connecttype="rect"/>
                  </v:shapetype>
                  <v:shape id="###DraftMode###1026" o:spid="_x0000_s1026" type="#_x0000_t202" alt="100.75?20.85" style="position:absolute;margin-left:1pt;margin-top:52.45pt;width:0;height:0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" stroked="f">
                    <v:textbox inset="0,0,0,0"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B434E1" w14:paraId="57613C01" w14:textId="77777777" w:rsidTr="0049063A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2B7F8D6C" w14:textId="77777777" w:rsidR="00B434E1" w:rsidRDefault="00B434E1" w:rsidP="00657B1D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B434E1" w14:paraId="05DEF3A7" w14:textId="77777777" w:rsidTr="0049063A">
                            <w:tc>
                              <w:tcPr>
                                <w:tcW w:w="1565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847CF0D" w14:textId="77777777" w:rsidR="00B434E1" w:rsidRDefault="00B434E1" w:rsidP="00657B1D">
                                <w:r>
                                  <w:t>20. Mai 2015</w:t>
                                </w:r>
                              </w:p>
                            </w:tc>
                          </w:tr>
                        </w:tbl>
                        <w:p w14:paraId="5535FD8C" w14:textId="77777777" w:rsidR="00B434E1" w:rsidRPr="002F1C35" w:rsidRDefault="00B434E1" w:rsidP="00B434E1"/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B434E1">
            <w:rPr>
              <w:rFonts w:ascii="Helvetica Neue LT Pro 95 Black" w:hAnsi="Helvetica Neue LT Pro 95 Black"/>
              <w:b/>
              <w:bCs/>
              <w:noProof/>
              <w:sz w:val="16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29456A" wp14:editId="4058D8B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6" name="_s3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C8D452" id="_s3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IyWHx0uAgAAVQQAAA4AAAAAAAAAAAAAAAAALgIAAGRycy9lMm9E&#10;b2MueG1sUEsBAi0AFAAGAAgAAAAhAI6gc+XXAAAABQEAAA8AAAAAAAAAAAAAAAAAiAQAAGRycy9k&#10;b3ducmV2LnhtbFBLBQYAAAAABAAEAPMAAACMBQAAAAA=&#10;">
                    <o:lock v:ext="edit" selection="t"/>
                  </v:shape>
                </w:pict>
              </mc:Fallback>
            </mc:AlternateContent>
          </w:r>
          <w:r w:rsidRPr="00B434E1">
            <w:rPr>
              <w:rFonts w:ascii="Helvetica Neue LT Pro 95 Black" w:hAnsi="Helvetica Neue LT Pro 95 Black"/>
              <w:b/>
              <w:bCs/>
              <w:sz w:val="16"/>
            </w:rPr>
            <w:t xml:space="preserve">Technische Berufsschule Zürich TBZ </w:t>
          </w:r>
        </w:p>
      </w:tc>
      <w:tc>
        <w:tcPr>
          <w:tcW w:w="4396" w:type="dxa"/>
        </w:tcPr>
        <w:p w14:paraId="2072FD8A" w14:textId="13DCF244" w:rsidR="00B434E1" w:rsidRPr="00B434E1" w:rsidRDefault="00B434E1" w:rsidP="00967300">
          <w:pPr>
            <w:spacing w:after="0" w:line="200" w:lineRule="exact"/>
            <w:jc w:val="right"/>
            <w:rPr>
              <w:rFonts w:ascii="Helvetica Neue LT Pro 95 Black" w:hAnsi="Helvetica Neue LT Pro 95 Black" w:cs="Arial"/>
              <w:b/>
              <w:bCs/>
              <w:sz w:val="16"/>
              <w:szCs w:val="16"/>
            </w:rPr>
          </w:pPr>
          <w:r w:rsidRPr="00B434E1">
            <w:rPr>
              <w:rFonts w:ascii="Helvetica Neue LT Pro 95 Black" w:hAnsi="Helvetica Neue LT Pro 95 Black"/>
              <w:b/>
              <w:bCs/>
              <w:sz w:val="16"/>
            </w:rPr>
            <w:fldChar w:fldCharType="begin"/>
          </w:r>
          <w:r w:rsidRPr="00B434E1">
            <w:rPr>
              <w:rFonts w:ascii="Helvetica Neue LT Pro 95 Black" w:hAnsi="Helvetica Neue LT Pro 95 Black"/>
              <w:b/>
              <w:bCs/>
              <w:sz w:val="16"/>
            </w:rPr>
            <w:instrText xml:space="preserve"> AUTOTEXTLIST  \* MERGEFORMAT </w:instrText>
          </w:r>
          <w:r w:rsidRPr="00B434E1">
            <w:rPr>
              <w:rFonts w:ascii="Helvetica Neue LT Pro 95 Black" w:hAnsi="Helvetica Neue LT Pro 95 Black"/>
              <w:b/>
              <w:bCs/>
              <w:sz w:val="16"/>
            </w:rPr>
            <w:fldChar w:fldCharType="separate"/>
          </w:r>
          <w:r w:rsidR="00967300">
            <w:rPr>
              <w:rFonts w:ascii="Helvetica Neue LT Pro 95 Black" w:hAnsi="Helvetica Neue LT Pro 95 Black"/>
              <w:b/>
              <w:bCs/>
              <w:sz w:val="16"/>
            </w:rPr>
            <w:t>F2.</w:t>
          </w:r>
          <w:r w:rsidR="002418D5">
            <w:rPr>
              <w:rFonts w:ascii="Helvetica Neue LT Pro 95 Black" w:hAnsi="Helvetica Neue LT Pro 95 Black"/>
              <w:b/>
              <w:bCs/>
              <w:sz w:val="16"/>
            </w:rPr>
            <w:t>7-2D</w:t>
          </w:r>
          <w:r w:rsidRPr="00B434E1">
            <w:rPr>
              <w:rFonts w:ascii="Helvetica Neue LT Pro 95 Black" w:hAnsi="Helvetica Neue LT Pro 95 Black"/>
              <w:b/>
              <w:bCs/>
              <w:sz w:val="16"/>
            </w:rPr>
            <w:fldChar w:fldCharType="end"/>
          </w:r>
        </w:p>
      </w:tc>
    </w:tr>
    <w:tr w:rsidR="00B434E1" w14:paraId="42DB9AEF" w14:textId="77777777" w:rsidTr="002C5D38">
      <w:trPr>
        <w:trHeight w:hRule="exact" w:val="198"/>
      </w:trPr>
      <w:tc>
        <w:tcPr>
          <w:tcW w:w="5243" w:type="dxa"/>
        </w:tcPr>
        <w:p w14:paraId="0D518D9F" w14:textId="46059214" w:rsidR="00B434E1" w:rsidRPr="00B434E1" w:rsidRDefault="00B434E1" w:rsidP="00F37F27">
          <w:pPr>
            <w:spacing w:after="0" w:line="200" w:lineRule="exact"/>
            <w:rPr>
              <w:rFonts w:cs="Arial"/>
              <w:sz w:val="16"/>
              <w:szCs w:val="16"/>
            </w:rPr>
          </w:pPr>
        </w:p>
      </w:tc>
      <w:tc>
        <w:tcPr>
          <w:tcW w:w="4396" w:type="dxa"/>
        </w:tcPr>
        <w:p w14:paraId="0CB2CFD3" w14:textId="46DA7819" w:rsidR="00B434E1" w:rsidRDefault="00F209B0" w:rsidP="002C5D38">
          <w:pPr>
            <w:tabs>
              <w:tab w:val="left" w:pos="3690"/>
              <w:tab w:val="center" w:pos="4466"/>
            </w:tabs>
            <w:spacing w:after="0" w:line="200" w:lineRule="exact"/>
            <w:rPr>
              <w:rFonts w:cs="Arial"/>
              <w:sz w:val="16"/>
              <w:szCs w:val="16"/>
            </w:rPr>
          </w:pPr>
          <w:r>
            <w:rPr>
              <w:rFonts w:asciiTheme="majorHAnsi" w:hAnsiTheme="majorHAnsi"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C030B54" wp14:editId="5A63655E">
                    <wp:simplePos x="0" y="0"/>
                    <wp:positionH relativeFrom="rightMargin">
                      <wp:posOffset>-456565</wp:posOffset>
                    </wp:positionH>
                    <wp:positionV relativeFrom="page">
                      <wp:posOffset>144145</wp:posOffset>
                    </wp:positionV>
                    <wp:extent cx="475200" cy="144000"/>
                    <wp:effectExtent l="0" t="0" r="7620" b="8890"/>
                    <wp:wrapNone/>
                    <wp:docPr id="5" name="Textfeld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52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376E25" w14:textId="77777777" w:rsidR="00F209B0" w:rsidRPr="00F209B0" w:rsidRDefault="00F209B0" w:rsidP="00F209B0">
                                <w:pPr>
                                  <w:spacing w:line="360" w:lineRule="auto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209B0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209B0">
                                  <w:rPr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F209B0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B7703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F209B0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F209B0">
                                  <w:rPr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F209B0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209B0">
                                  <w:rPr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F209B0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B7703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F209B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030B54" id="Textfeld 5" o:spid="_x0000_s1027" type="#_x0000_t202" style="position:absolute;margin-left:-35.95pt;margin-top:11.35pt;width:37.4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" fillcolor="white [3201]" stroked="f" strokeweight=".5pt">
                    <v:textbox inset="0,0,0,0">
                      <w:txbxContent>
                        <w:p w14:paraId="69376E25" w14:textId="77777777" w:rsidR="00F209B0" w:rsidRPr="00F209B0" w:rsidRDefault="00F209B0" w:rsidP="00F209B0">
                          <w:pPr>
                            <w:spacing w:line="36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209B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209B0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F209B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7703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209B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F209B0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F209B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209B0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F209B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7703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209B0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F8117D">
            <w:rPr>
              <w:rFonts w:cs="Arial"/>
              <w:sz w:val="16"/>
              <w:szCs w:val="16"/>
            </w:rPr>
            <w:tab/>
          </w:r>
          <w:r w:rsidR="002C5D38">
            <w:rPr>
              <w:rFonts w:cs="Arial"/>
              <w:sz w:val="16"/>
              <w:szCs w:val="16"/>
            </w:rPr>
            <w:tab/>
          </w:r>
        </w:p>
      </w:tc>
    </w:tr>
    <w:tr w:rsidR="00F209B0" w14:paraId="351D452F" w14:textId="77777777" w:rsidTr="002C5D38">
      <w:trPr>
        <w:trHeight w:hRule="exact" w:val="198"/>
      </w:trPr>
      <w:tc>
        <w:tcPr>
          <w:tcW w:w="5243" w:type="dxa"/>
        </w:tcPr>
        <w:p w14:paraId="4FA7EDE2" w14:textId="604EACC1" w:rsidR="00F632EF" w:rsidRPr="0068082B" w:rsidRDefault="00F209B0" w:rsidP="00F632EF">
          <w:pPr>
            <w:spacing w:after="0" w:line="200" w:lineRule="exact"/>
            <w:rPr>
              <w:sz w:val="16"/>
            </w:rPr>
          </w:pPr>
          <w:r w:rsidRPr="00B434E1">
            <w:rPr>
              <w:rFonts w:cs="Arial"/>
              <w:sz w:val="16"/>
              <w:szCs w:val="16"/>
            </w:rPr>
            <w:t>(</w:t>
          </w:r>
          <w:r w:rsidR="00F632EF">
            <w:rPr>
              <w:sz w:val="16"/>
            </w:rPr>
            <w:t xml:space="preserve">Stand: </w:t>
          </w:r>
          <w:r w:rsidR="005D752F">
            <w:rPr>
              <w:sz w:val="16"/>
            </w:rPr>
            <w:t>April 2018</w:t>
          </w:r>
          <w:r w:rsidR="00F632EF">
            <w:rPr>
              <w:sz w:val="16"/>
            </w:rPr>
            <w:t>)</w:t>
          </w:r>
        </w:p>
        <w:p w14:paraId="0B3F1E1A" w14:textId="2AA323FA" w:rsidR="00F209B0" w:rsidRPr="00B434E1" w:rsidRDefault="00F209B0" w:rsidP="00F37F27">
          <w:pPr>
            <w:spacing w:after="0" w:line="200" w:lineRule="exact"/>
            <w:rPr>
              <w:rFonts w:cs="Arial"/>
              <w:sz w:val="16"/>
              <w:szCs w:val="16"/>
            </w:rPr>
          </w:pPr>
        </w:p>
      </w:tc>
      <w:tc>
        <w:tcPr>
          <w:tcW w:w="4396" w:type="dxa"/>
        </w:tcPr>
        <w:p w14:paraId="0F7275C8" w14:textId="2E45D83C" w:rsidR="00F209B0" w:rsidRDefault="00F209B0" w:rsidP="00F209B0">
          <w:pPr>
            <w:spacing w:after="0" w:line="200" w:lineRule="exact"/>
            <w:jc w:val="right"/>
            <w:rPr>
              <w:rFonts w:cs="Arial"/>
              <w:sz w:val="16"/>
              <w:szCs w:val="16"/>
            </w:rPr>
          </w:pPr>
        </w:p>
      </w:tc>
    </w:tr>
  </w:tbl>
  <w:p w14:paraId="7DD38F06" w14:textId="77777777" w:rsidR="00B434E1" w:rsidRDefault="00B434E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75403" w14:textId="77777777" w:rsidR="005D752F" w:rsidRDefault="005D75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E1"/>
    <w:rsid w:val="000C1404"/>
    <w:rsid w:val="000D1E15"/>
    <w:rsid w:val="000D596B"/>
    <w:rsid w:val="002323D5"/>
    <w:rsid w:val="002418D5"/>
    <w:rsid w:val="0025646A"/>
    <w:rsid w:val="002B7703"/>
    <w:rsid w:val="002C5D38"/>
    <w:rsid w:val="002E6785"/>
    <w:rsid w:val="00486724"/>
    <w:rsid w:val="00575C98"/>
    <w:rsid w:val="005D752F"/>
    <w:rsid w:val="0068137D"/>
    <w:rsid w:val="006B0517"/>
    <w:rsid w:val="006E7981"/>
    <w:rsid w:val="007F18E5"/>
    <w:rsid w:val="00811627"/>
    <w:rsid w:val="009522CE"/>
    <w:rsid w:val="00967300"/>
    <w:rsid w:val="00AF0DE7"/>
    <w:rsid w:val="00B434E1"/>
    <w:rsid w:val="00BE4A85"/>
    <w:rsid w:val="00CA077C"/>
    <w:rsid w:val="00CB42CF"/>
    <w:rsid w:val="00E87FC3"/>
    <w:rsid w:val="00EA6037"/>
    <w:rsid w:val="00ED1AB9"/>
    <w:rsid w:val="00F209B0"/>
    <w:rsid w:val="00F632EF"/>
    <w:rsid w:val="00F8117D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BC9E41B"/>
  <w15:docId w15:val="{1B95085D-4425-4157-8C7D-CF4ECFEB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34E1"/>
    <w:pPr>
      <w:spacing w:after="60" w:line="280" w:lineRule="atLeast"/>
    </w:pPr>
    <w:rPr>
      <w:rFonts w:ascii="Helvetica Neue LT Pro 55 Roman" w:hAnsi="Helvetica Neue LT Pro 55 Roman"/>
      <w:sz w:val="21"/>
      <w:szCs w:val="21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22D7"/>
    <w:pPr>
      <w:keepNext/>
      <w:keepLines/>
      <w:spacing w:after="0" w:line="480" w:lineRule="auto"/>
      <w:outlineLvl w:val="0"/>
    </w:pPr>
    <w:rPr>
      <w:rFonts w:ascii="Helvetica Neue LT Pro 95 Black" w:eastAsiaTheme="majorEastAsia" w:hAnsi="Helvetica Neue LT Pro 95 Black" w:cstheme="majorBidi"/>
      <w:b/>
      <w:bCs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22D7"/>
    <w:pPr>
      <w:keepNext/>
      <w:keepLines/>
      <w:spacing w:before="40" w:after="120" w:line="360" w:lineRule="auto"/>
      <w:outlineLvl w:val="1"/>
    </w:pPr>
    <w:rPr>
      <w:rFonts w:ascii="Helvetica Neue LT Pro 95 Black" w:eastAsiaTheme="majorEastAsia" w:hAnsi="Helvetica Neue LT Pro 95 Black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22D7"/>
    <w:pPr>
      <w:keepNext/>
      <w:keepLines/>
      <w:spacing w:before="120" w:after="0"/>
      <w:outlineLvl w:val="2"/>
    </w:pPr>
    <w:rPr>
      <w:rFonts w:ascii="Helvetica Neue LT Pro 95 Black" w:eastAsiaTheme="majorEastAsia" w:hAnsi="Helvetica Neue LT Pro 95 Black" w:cstheme="majorBidi"/>
      <w:b/>
      <w:bCs/>
      <w:color w:val="000000" w:themeColor="text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F2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9B0"/>
    <w:rPr>
      <w:rFonts w:ascii="Helvetica Neue LT Pro 55 Roman" w:hAnsi="Helvetica Neue LT Pro 55 Roman"/>
      <w:sz w:val="21"/>
      <w:szCs w:val="21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F2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9B0"/>
    <w:rPr>
      <w:rFonts w:ascii="Helvetica Neue LT Pro 55 Roman" w:hAnsi="Helvetica Neue LT Pro 55 Roman"/>
      <w:sz w:val="21"/>
      <w:szCs w:val="21"/>
      <w:lang w:val="de-CH"/>
    </w:rPr>
  </w:style>
  <w:style w:type="table" w:styleId="Tabellenraster">
    <w:name w:val="Table Grid"/>
    <w:basedOn w:val="NormaleTabelle"/>
    <w:uiPriority w:val="59"/>
    <w:rsid w:val="00B434E1"/>
    <w:pPr>
      <w:spacing w:line="248" w:lineRule="exact"/>
    </w:pPr>
    <w:rPr>
      <w:rFonts w:ascii="Arial" w:hAnsi="Arial"/>
      <w:sz w:val="21"/>
      <w:szCs w:val="21"/>
      <w:lang w:val="de-CH"/>
    </w:rPr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C22D7"/>
    <w:rPr>
      <w:rFonts w:ascii="Helvetica Neue LT Pro 95 Black" w:eastAsiaTheme="majorEastAsia" w:hAnsi="Helvetica Neue LT Pro 95 Black" w:cstheme="majorBidi"/>
      <w:b/>
      <w:bCs/>
      <w:color w:val="000000" w:themeColor="text1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22D7"/>
    <w:rPr>
      <w:rFonts w:ascii="Helvetica Neue LT Pro 95 Black" w:eastAsiaTheme="majorEastAsia" w:hAnsi="Helvetica Neue LT Pro 95 Black" w:cstheme="majorBidi"/>
      <w:b/>
      <w:bCs/>
      <w:color w:val="000000" w:themeColor="text1"/>
      <w:sz w:val="21"/>
      <w:szCs w:val="2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F209B0"/>
  </w:style>
  <w:style w:type="character" w:customStyle="1" w:styleId="berschrift3Zchn">
    <w:name w:val="Überschrift 3 Zchn"/>
    <w:basedOn w:val="Absatz-Standardschriftart"/>
    <w:link w:val="berschrift3"/>
    <w:uiPriority w:val="9"/>
    <w:rsid w:val="00FC22D7"/>
    <w:rPr>
      <w:rFonts w:ascii="Helvetica Neue LT Pro 95 Black" w:eastAsiaTheme="majorEastAsia" w:hAnsi="Helvetica Neue LT Pro 95 Black" w:cstheme="majorBidi"/>
      <w:b/>
      <w:bCs/>
      <w:color w:val="000000" w:themeColor="text1"/>
      <w:sz w:val="21"/>
      <w:lang w:val="de-CH"/>
    </w:rPr>
  </w:style>
  <w:style w:type="character" w:styleId="Hyperlink">
    <w:name w:val="Hyperlink"/>
    <w:basedOn w:val="Absatz-Standardschriftart"/>
    <w:uiPriority w:val="99"/>
    <w:unhideWhenUsed/>
    <w:rsid w:val="0025646A"/>
    <w:rPr>
      <w:color w:val="0563C1" w:themeColor="hyperlink"/>
      <w:u w:val="single"/>
    </w:rPr>
  </w:style>
  <w:style w:type="paragraph" w:styleId="Textkrper-Einzug2">
    <w:name w:val="Body Text Indent 2"/>
    <w:basedOn w:val="Standard"/>
    <w:link w:val="Textkrper-Einzug2Zchn"/>
    <w:semiHidden/>
    <w:rsid w:val="0025646A"/>
    <w:pPr>
      <w:spacing w:before="144" w:after="144" w:line="288" w:lineRule="atLeast"/>
      <w:ind w:left="284"/>
    </w:pPr>
    <w:rPr>
      <w:rFonts w:ascii="Times New Roman" w:eastAsia="Times New Roman" w:hAnsi="Times New Roman" w:cs="Times New Roman"/>
      <w:kern w:val="26"/>
      <w:sz w:val="22"/>
      <w:szCs w:val="20"/>
      <w:lang w:eastAsia="de-CH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25646A"/>
    <w:rPr>
      <w:rFonts w:ascii="Times New Roman" w:eastAsia="Times New Roman" w:hAnsi="Times New Roman" w:cs="Times New Roman"/>
      <w:kern w:val="26"/>
      <w:sz w:val="22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2A970113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F2.7-02 Gesuch um Kostengutsprache für Lernende der TBZ</vt:lpstr>
      <vt:lpstr>Skripten und Arbeitsblätter</vt:lpstr>
      <vt:lpstr>    1 Zweck</vt:lpstr>
      <vt:lpstr>    2 Geltungsbereich</vt:lpstr>
      <vt:lpstr>    3 Weitere geltende Vorlagen</vt:lpstr>
      <vt:lpstr>        3.1 Hilfsmittel</vt:lpstr>
    </vt:vector>
  </TitlesOfParts>
  <Company>MBA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F2.7-02 Gesuch um Kostengutsprache für Lernende der TBZ</dc:title>
  <dc:subject/>
  <dc:creator>Schmid Klaus</dc:creator>
  <cp:keywords/>
  <dc:description/>
  <cp:lastModifiedBy>B163EAI</cp:lastModifiedBy>
  <cp:revision>3</cp:revision>
  <cp:lastPrinted>2020-12-01T10:53:00Z</cp:lastPrinted>
  <dcterms:created xsi:type="dcterms:W3CDTF">2020-12-01T10:53:00Z</dcterms:created>
  <dcterms:modified xsi:type="dcterms:W3CDTF">2020-12-01T10:53:00Z</dcterms:modified>
</cp:coreProperties>
</file>