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BA31" w14:textId="321B2AAC" w:rsidR="00733AA1" w:rsidRPr="00733AA1" w:rsidRDefault="00733AA1" w:rsidP="00733AA1">
      <w:pPr>
        <w:pStyle w:val="berschrift2"/>
        <w:rPr>
          <w:sz w:val="32"/>
          <w:szCs w:val="32"/>
        </w:rPr>
      </w:pPr>
      <w:r w:rsidRPr="2B85B020">
        <w:rPr>
          <w:sz w:val="32"/>
          <w:szCs w:val="32"/>
        </w:rPr>
        <w:t xml:space="preserve">Stellenbeschreibung </w:t>
      </w:r>
      <w:r w:rsidR="005014E8">
        <w:rPr>
          <w:sz w:val="32"/>
          <w:szCs w:val="32"/>
        </w:rPr>
        <w:t>Lehrpersonen</w:t>
      </w:r>
    </w:p>
    <w:p w14:paraId="209ECCC9" w14:textId="77777777" w:rsidR="00733AA1" w:rsidRPr="00733AA1" w:rsidRDefault="00733AA1" w:rsidP="00733AA1">
      <w:pPr>
        <w:pStyle w:val="berschrift1"/>
        <w:pBdr>
          <w:bottom w:val="single" w:sz="4" w:space="1" w:color="auto"/>
        </w:pBdr>
        <w:rPr>
          <w:rFonts w:asciiTheme="minorHAnsi" w:hAnsiTheme="minorHAnsi"/>
          <w:sz w:val="21"/>
          <w:szCs w:val="21"/>
        </w:rPr>
      </w:pPr>
    </w:p>
    <w:p w14:paraId="61D6B34C" w14:textId="3481B765" w:rsidR="00821D46" w:rsidRPr="004743E1" w:rsidRDefault="00C07FB5" w:rsidP="000C1798">
      <w:pPr>
        <w:pStyle w:val="berschrift2"/>
        <w:tabs>
          <w:tab w:val="left" w:pos="3402"/>
        </w:tabs>
        <w:spacing w:before="144"/>
        <w:rPr>
          <w:b w:val="0"/>
          <w:bCs w:val="0"/>
        </w:rPr>
      </w:pPr>
      <w:r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Stellenbezeichnung</w:t>
      </w:r>
      <w:r w:rsidR="00340789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:</w:t>
      </w:r>
      <w:r>
        <w:tab/>
      </w:r>
      <w:r w:rsidR="00485A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85A2F">
        <w:instrText xml:space="preserve"> FORMCHECKBOX </w:instrText>
      </w:r>
      <w:r w:rsidR="003577ED">
        <w:fldChar w:fldCharType="separate"/>
      </w:r>
      <w:r w:rsidR="00485A2F">
        <w:fldChar w:fldCharType="end"/>
      </w:r>
      <w:bookmarkEnd w:id="0"/>
      <w:r w:rsidR="00485A2F">
        <w:t xml:space="preserve"> </w:t>
      </w:r>
      <w:r w:rsidR="771A5202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Lehrbeauftragter (LB)</w:t>
      </w:r>
      <w:r>
        <w:br/>
      </w:r>
      <w:r>
        <w:tab/>
      </w:r>
      <w:r w:rsidR="00DA03F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3F5">
        <w:instrText xml:space="preserve"> FORMCHECKBOX </w:instrText>
      </w:r>
      <w:r w:rsidR="003577ED">
        <w:fldChar w:fldCharType="separate"/>
      </w:r>
      <w:r w:rsidR="00DA03F5">
        <w:fldChar w:fldCharType="end"/>
      </w:r>
      <w:r w:rsidR="00485A2F">
        <w:t xml:space="preserve"> </w:t>
      </w:r>
      <w:r w:rsidR="096C41A4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 xml:space="preserve">Berufsschullehrperson </w:t>
      </w:r>
      <w:r w:rsidR="0CB66F78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(</w:t>
      </w:r>
      <w:r w:rsidR="000C1798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BLP</w:t>
      </w:r>
      <w:r w:rsidR="131D05DC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)</w:t>
      </w:r>
      <w:r>
        <w:br/>
      </w:r>
      <w:r>
        <w:tab/>
      </w:r>
      <w:r w:rsidR="00485A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5A2F">
        <w:instrText xml:space="preserve"> FORMCHECKBOX </w:instrText>
      </w:r>
      <w:r w:rsidR="003577ED">
        <w:fldChar w:fldCharType="separate"/>
      </w:r>
      <w:r w:rsidR="00485A2F">
        <w:fldChar w:fldCharType="end"/>
      </w:r>
      <w:r w:rsidR="00485A2F">
        <w:t xml:space="preserve"> </w:t>
      </w:r>
      <w:r w:rsidR="4DEF60C3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 xml:space="preserve">Berufsschullehrperson </w:t>
      </w:r>
      <w:r w:rsidR="4793775F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(</w:t>
      </w:r>
      <w:r w:rsidR="000C1798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BLP mbA</w:t>
      </w:r>
      <w:r w:rsidR="11EBA63C" w:rsidRPr="2B85B020">
        <w:rPr>
          <w:rFonts w:asciiTheme="minorHAnsi" w:eastAsiaTheme="minorEastAsia" w:hAnsiTheme="minorHAnsi" w:cstheme="minorBidi"/>
          <w:b w:val="0"/>
          <w:bCs w:val="0"/>
          <w:color w:val="auto"/>
          <w:szCs w:val="21"/>
        </w:rPr>
        <w:t>)</w:t>
      </w:r>
      <w:r>
        <w:br/>
      </w:r>
    </w:p>
    <w:p w14:paraId="4D51AD82" w14:textId="66F060B3" w:rsidR="68DCB36B" w:rsidRDefault="68DCB36B" w:rsidP="2B85B020">
      <w:pPr>
        <w:tabs>
          <w:tab w:val="left" w:pos="3402"/>
          <w:tab w:val="left" w:pos="5245"/>
          <w:tab w:val="left" w:pos="7797"/>
        </w:tabs>
      </w:pPr>
      <w:r w:rsidRPr="007245E9">
        <w:t>Periode:</w:t>
      </w:r>
      <w:r w:rsidRPr="007245E9">
        <w:tab/>
        <w:t>09.202</w:t>
      </w:r>
      <w:r w:rsidR="004A1D49" w:rsidRPr="007245E9">
        <w:t>4</w:t>
      </w:r>
      <w:r w:rsidRPr="007245E9">
        <w:t xml:space="preserve"> - 08.202</w:t>
      </w:r>
      <w:r w:rsidR="004A1D49" w:rsidRPr="007245E9">
        <w:t>6</w:t>
      </w:r>
    </w:p>
    <w:p w14:paraId="60D5C51B" w14:textId="3E1BCE37" w:rsidR="68DCB36B" w:rsidRDefault="68DCB36B" w:rsidP="2B85B020">
      <w:pPr>
        <w:tabs>
          <w:tab w:val="left" w:pos="3402"/>
          <w:tab w:val="left" w:pos="5245"/>
          <w:tab w:val="left" w:pos="7797"/>
        </w:tabs>
      </w:pPr>
      <w:r>
        <w:t>Stelleninhaber:</w:t>
      </w:r>
      <w:r>
        <w:tab/>
      </w:r>
      <w:r w:rsidR="00DA03F5">
        <w:t>Name</w:t>
      </w:r>
    </w:p>
    <w:p w14:paraId="580FA4B9" w14:textId="18A59053" w:rsidR="68DCB36B" w:rsidRDefault="68DCB36B" w:rsidP="00DA3918">
      <w:pPr>
        <w:tabs>
          <w:tab w:val="left" w:pos="3402"/>
          <w:tab w:val="left" w:pos="7797"/>
        </w:tabs>
      </w:pPr>
      <w:r>
        <w:t>Abteilung:</w:t>
      </w:r>
      <w:r>
        <w:tab/>
      </w:r>
      <w:r w:rsidR="00DA3918">
        <w:rPr>
          <w:u w:val="dotted"/>
        </w:rPr>
        <w:tab/>
      </w:r>
    </w:p>
    <w:p w14:paraId="63B44B9F" w14:textId="3CE4AE3E" w:rsidR="68DCB36B" w:rsidRDefault="68DCB36B" w:rsidP="2B85B020">
      <w:pPr>
        <w:tabs>
          <w:tab w:val="left" w:pos="3402"/>
          <w:tab w:val="left" w:pos="5245"/>
          <w:tab w:val="left" w:pos="7797"/>
        </w:tabs>
      </w:pPr>
      <w:r>
        <w:t>Direkter Vorgesetzter:</w:t>
      </w:r>
      <w:r>
        <w:tab/>
      </w:r>
      <w:r w:rsidR="00DA3918">
        <w:rPr>
          <w:u w:val="dotted"/>
        </w:rPr>
        <w:t>Name</w:t>
      </w:r>
      <w:r>
        <w:t>, (Abteilungsleiter)</w:t>
      </w:r>
    </w:p>
    <w:p w14:paraId="5085308E" w14:textId="71B164D0" w:rsidR="68DCB36B" w:rsidRDefault="68DCB36B" w:rsidP="2B85B020">
      <w:pPr>
        <w:tabs>
          <w:tab w:val="left" w:pos="3402"/>
          <w:tab w:val="left" w:pos="5245"/>
          <w:tab w:val="left" w:pos="7797"/>
        </w:tabs>
      </w:pPr>
      <w:r>
        <w:t>(Funktionsbezeichnung)</w:t>
      </w:r>
    </w:p>
    <w:p w14:paraId="60CE3E7A" w14:textId="77777777" w:rsidR="00733AA1" w:rsidRPr="00733AA1" w:rsidRDefault="00733AA1" w:rsidP="00733AA1">
      <w:pPr>
        <w:pStyle w:val="Textkrper"/>
        <w:pBdr>
          <w:bottom w:val="single" w:sz="4" w:space="1" w:color="auto"/>
        </w:pBdr>
        <w:tabs>
          <w:tab w:val="left" w:pos="3828"/>
        </w:tabs>
        <w:rPr>
          <w:rFonts w:asciiTheme="minorHAnsi" w:hAnsiTheme="minorHAnsi"/>
          <w:sz w:val="21"/>
          <w:szCs w:val="21"/>
        </w:rPr>
      </w:pPr>
    </w:p>
    <w:p w14:paraId="633FB1E6" w14:textId="5233F317" w:rsidR="00733AA1" w:rsidRDefault="00733AA1" w:rsidP="00D951B2">
      <w:pPr>
        <w:pStyle w:val="berschrift2"/>
        <w:spacing w:before="144" w:after="120"/>
        <w:rPr>
          <w:rFonts w:asciiTheme="minorHAnsi" w:hAnsiTheme="minorHAnsi"/>
          <w:szCs w:val="21"/>
        </w:rPr>
      </w:pPr>
      <w:r w:rsidRPr="00733AA1">
        <w:rPr>
          <w:rFonts w:asciiTheme="minorHAnsi" w:hAnsiTheme="minorHAnsi"/>
          <w:szCs w:val="21"/>
        </w:rPr>
        <w:t>Zielsetzung</w:t>
      </w:r>
    </w:p>
    <w:p w14:paraId="7FDCE923" w14:textId="7EE00175" w:rsidR="00733C72" w:rsidRDefault="0025156F" w:rsidP="00D951B2">
      <w:pPr>
        <w:pStyle w:val="Listenabsatz"/>
        <w:numPr>
          <w:ilvl w:val="0"/>
          <w:numId w:val="15"/>
        </w:numPr>
      </w:pPr>
      <w:r>
        <w:t>unterrichtet die ihr anvertrauten Klassen</w:t>
      </w:r>
      <w:r w:rsidR="00733C72">
        <w:t>,</w:t>
      </w:r>
      <w:r>
        <w:t xml:space="preserve"> gemäss</w:t>
      </w:r>
      <w:r w:rsidR="007E1F5E">
        <w:t xml:space="preserve"> der</w:t>
      </w:r>
      <w:r>
        <w:t xml:space="preserve"> </w:t>
      </w:r>
      <w:r w:rsidR="00733C72">
        <w:t>Vision und Werte der TBZ</w:t>
      </w:r>
    </w:p>
    <w:p w14:paraId="2E01894E" w14:textId="3FA615CA" w:rsidR="00D951B2" w:rsidRDefault="00733C72" w:rsidP="00D951B2">
      <w:pPr>
        <w:pStyle w:val="Listenabsatz"/>
        <w:numPr>
          <w:ilvl w:val="0"/>
          <w:numId w:val="15"/>
        </w:numPr>
      </w:pPr>
      <w:r>
        <w:t>unterrichtet gemäss den geltenden Bildungsverordnungen, Bildungsplänen, Rahmen- und Schullehrplänen</w:t>
      </w:r>
    </w:p>
    <w:p w14:paraId="619EC431" w14:textId="23226872" w:rsidR="00733C72" w:rsidRPr="00D951B2" w:rsidRDefault="007E1F5E" w:rsidP="00D951B2">
      <w:pPr>
        <w:pStyle w:val="Listenabsatz"/>
        <w:numPr>
          <w:ilvl w:val="0"/>
          <w:numId w:val="15"/>
        </w:numPr>
      </w:pPr>
      <w:r>
        <w:t>unterrichtet nach zeitgemässen, modernen methodisch-didaktischen Grundsätzen</w:t>
      </w:r>
    </w:p>
    <w:p w14:paraId="1F825855" w14:textId="77777777" w:rsidR="00733AA1" w:rsidRPr="00733AA1" w:rsidRDefault="00733AA1" w:rsidP="00733AA1">
      <w:pPr>
        <w:pStyle w:val="Textkrper"/>
        <w:pBdr>
          <w:bottom w:val="single" w:sz="4" w:space="1" w:color="auto"/>
        </w:pBdr>
        <w:rPr>
          <w:rFonts w:asciiTheme="minorHAnsi" w:hAnsiTheme="minorHAnsi"/>
          <w:sz w:val="21"/>
          <w:szCs w:val="21"/>
        </w:rPr>
      </w:pPr>
    </w:p>
    <w:p w14:paraId="29797FC8" w14:textId="32C21B1D" w:rsidR="00C22DB6" w:rsidRPr="005452F7" w:rsidRDefault="00C07FB5" w:rsidP="005452F7">
      <w:pPr>
        <w:pStyle w:val="berschrift2"/>
        <w:spacing w:before="144" w:after="120"/>
        <w:rPr>
          <w:rFonts w:asciiTheme="minorHAnsi" w:hAnsiTheme="minorHAnsi"/>
          <w:szCs w:val="21"/>
        </w:rPr>
      </w:pPr>
      <w:bookmarkStart w:id="1" w:name="_Hlk92997924"/>
      <w:r>
        <w:rPr>
          <w:rFonts w:asciiTheme="minorHAnsi" w:hAnsiTheme="minorHAnsi"/>
          <w:szCs w:val="21"/>
        </w:rPr>
        <w:t>Aufgaben</w:t>
      </w:r>
      <w:r w:rsidR="005452F7">
        <w:rPr>
          <w:rFonts w:asciiTheme="minorHAnsi" w:hAnsiTheme="minorHAnsi"/>
          <w:szCs w:val="21"/>
        </w:rPr>
        <w:t xml:space="preserve"> generell im Lehrauftrag</w:t>
      </w:r>
      <w:bookmarkEnd w:id="1"/>
    </w:p>
    <w:p w14:paraId="5B66AFCC" w14:textId="02042142" w:rsidR="00C07FB5" w:rsidRDefault="00830462" w:rsidP="0097606A">
      <w:pPr>
        <w:pStyle w:val="Listenabsatz"/>
        <w:numPr>
          <w:ilvl w:val="0"/>
          <w:numId w:val="16"/>
        </w:numPr>
      </w:pPr>
      <w:r>
        <w:t>P</w:t>
      </w:r>
      <w:r w:rsidR="0097606A">
        <w:t>lant den Unterricht sorgfältig inklusive Vor- und Nachbereitung</w:t>
      </w:r>
      <w:r w:rsidR="00C22DB6">
        <w:t>.</w:t>
      </w:r>
    </w:p>
    <w:p w14:paraId="31FD7585" w14:textId="3724F694" w:rsidR="0097606A" w:rsidRDefault="00C25954" w:rsidP="0097606A">
      <w:pPr>
        <w:pStyle w:val="Listenabsatz"/>
        <w:numPr>
          <w:ilvl w:val="0"/>
          <w:numId w:val="16"/>
        </w:numPr>
      </w:pPr>
      <w:r>
        <w:t>De</w:t>
      </w:r>
      <w:r w:rsidR="00015509">
        <w:t>n</w:t>
      </w:r>
      <w:r>
        <w:t xml:space="preserve"> Zeugnisnote</w:t>
      </w:r>
      <w:r w:rsidR="00015509">
        <w:t>n</w:t>
      </w:r>
      <w:r>
        <w:t xml:space="preserve"> sollte</w:t>
      </w:r>
      <w:r w:rsidR="00015509">
        <w:t>n</w:t>
      </w:r>
      <w:r>
        <w:t xml:space="preserve"> pro Fach mind. 3 voneinander unabhängige Notenwerte zugrunde liegen und auch dokumentiert sein</w:t>
      </w:r>
      <w:r w:rsidR="00C22DB6">
        <w:t>.</w:t>
      </w:r>
    </w:p>
    <w:p w14:paraId="4430357A" w14:textId="6455220C" w:rsidR="0097606A" w:rsidRDefault="00C25954" w:rsidP="0097606A">
      <w:pPr>
        <w:pStyle w:val="Listenabsatz"/>
        <w:numPr>
          <w:ilvl w:val="0"/>
          <w:numId w:val="16"/>
        </w:numPr>
      </w:pPr>
      <w:r>
        <w:t>Der Stundenplan ist grundsätzlich v</w:t>
      </w:r>
      <w:r w:rsidR="005F4A1E">
        <w:t>erbindlich</w:t>
      </w:r>
      <w:r w:rsidR="00C22DB6">
        <w:t>.</w:t>
      </w:r>
    </w:p>
    <w:p w14:paraId="20EF66A1" w14:textId="65BBEE2C" w:rsidR="005F4A1E" w:rsidRDefault="00830462" w:rsidP="0097606A">
      <w:pPr>
        <w:pStyle w:val="Listenabsatz"/>
        <w:numPr>
          <w:ilvl w:val="0"/>
          <w:numId w:val="16"/>
        </w:numPr>
      </w:pPr>
      <w:r>
        <w:t>D</w:t>
      </w:r>
      <w:r w:rsidR="005F4A1E">
        <w:t xml:space="preserve">ie Unterrichtssprache ist </w:t>
      </w:r>
      <w:r w:rsidR="00015509">
        <w:t xml:space="preserve">grundsätzlich </w:t>
      </w:r>
      <w:r w:rsidR="00736068">
        <w:t xml:space="preserve">die </w:t>
      </w:r>
      <w:r w:rsidR="00015509">
        <w:t>d</w:t>
      </w:r>
      <w:r w:rsidR="00736068">
        <w:t>eutsche S</w:t>
      </w:r>
      <w:r w:rsidR="00015509">
        <w:t>tandardsprache bzw. im Fremdsprachenunterricht die jeweilige Fremdsprache</w:t>
      </w:r>
      <w:r w:rsidR="00153F90">
        <w:t xml:space="preserve"> </w:t>
      </w:r>
      <w:r w:rsidR="00990421">
        <w:t>oder</w:t>
      </w:r>
      <w:r w:rsidR="00153F90">
        <w:t xml:space="preserve"> </w:t>
      </w:r>
      <w:r w:rsidR="00736068">
        <w:t>die Sprache aus den bilingualen Angeboten.</w:t>
      </w:r>
      <w:r w:rsidR="006C673C">
        <w:t xml:space="preserve"> In begründeten Einzelsituationen kann Dialekt gesprochen werden.</w:t>
      </w:r>
    </w:p>
    <w:p w14:paraId="745DE3BD" w14:textId="6B93E53A" w:rsidR="006C673C" w:rsidRDefault="00830462" w:rsidP="003B1BF7">
      <w:pPr>
        <w:pStyle w:val="Listenabsatz"/>
        <w:numPr>
          <w:ilvl w:val="0"/>
          <w:numId w:val="16"/>
        </w:numPr>
      </w:pPr>
      <w:r>
        <w:t>F</w:t>
      </w:r>
      <w:r w:rsidR="00990421">
        <w:t>ührt ein Unterrichtstagebuch</w:t>
      </w:r>
      <w:r w:rsidR="00546E5C">
        <w:t xml:space="preserve"> und </w:t>
      </w:r>
      <w:r w:rsidR="00546E5C">
        <w:rPr>
          <w:rFonts w:ascii="HelveticaNeueLT Pro 55 Roman" w:eastAsia="HelveticaNeueLT Pro 55 Roman" w:hAnsi="HelveticaNeueLT Pro 55 Roman"/>
        </w:rPr>
        <w:t>f</w:t>
      </w:r>
      <w:r w:rsidR="006C673C" w:rsidRPr="00546E5C">
        <w:rPr>
          <w:rFonts w:ascii="HelveticaNeueLT Pro 55 Roman" w:eastAsia="HelveticaNeueLT Pro 55 Roman" w:hAnsi="HelveticaNeueLT Pro 55 Roman"/>
        </w:rPr>
        <w:t>ührt Präsenzkontrollen in elektronischer Form.</w:t>
      </w:r>
    </w:p>
    <w:p w14:paraId="56AE7AFE" w14:textId="5FD3E3CA" w:rsidR="00990421" w:rsidRDefault="00830462" w:rsidP="0097606A">
      <w:pPr>
        <w:pStyle w:val="Listenabsatz"/>
        <w:numPr>
          <w:ilvl w:val="0"/>
          <w:numId w:val="16"/>
        </w:numPr>
      </w:pPr>
      <w:r>
        <w:t>P</w:t>
      </w:r>
      <w:r w:rsidR="00C22DB6">
        <w:t xml:space="preserve">flegt </w:t>
      </w:r>
      <w:r w:rsidR="00015509">
        <w:t xml:space="preserve">bei Bedarf </w:t>
      </w:r>
      <w:r w:rsidR="005D2978">
        <w:t xml:space="preserve">Kontakte </w:t>
      </w:r>
      <w:r w:rsidR="00C22DB6">
        <w:t>zu</w:t>
      </w:r>
      <w:r w:rsidR="005D2978">
        <w:t xml:space="preserve"> Eltern, </w:t>
      </w:r>
      <w:r w:rsidR="00C22DB6">
        <w:t>Berufsbildner/-innen</w:t>
      </w:r>
      <w:r w:rsidR="005D2978">
        <w:t xml:space="preserve"> und allfälligen weiteren Bezugspersonen</w:t>
      </w:r>
      <w:r w:rsidR="00C22DB6">
        <w:t>.</w:t>
      </w:r>
    </w:p>
    <w:p w14:paraId="5B7155E8" w14:textId="44FD8211" w:rsidR="00546E5C" w:rsidRPr="00E90D69" w:rsidRDefault="00546E5C" w:rsidP="0097606A">
      <w:pPr>
        <w:pStyle w:val="Listenabsatz"/>
        <w:numPr>
          <w:ilvl w:val="0"/>
          <w:numId w:val="16"/>
        </w:numPr>
      </w:pPr>
      <w:r w:rsidRPr="00E90D69">
        <w:t xml:space="preserve">Arbeitet </w:t>
      </w:r>
      <w:r w:rsidR="0077128B" w:rsidRPr="00E90D69">
        <w:t xml:space="preserve">bei didaktischen und fachlichen Themen </w:t>
      </w:r>
      <w:r w:rsidRPr="00E90D69">
        <w:t>aktiv im Kollegium mit.</w:t>
      </w:r>
    </w:p>
    <w:p w14:paraId="48342873" w14:textId="77777777" w:rsidR="00027E22" w:rsidRDefault="00027E22" w:rsidP="00027E22">
      <w:pPr>
        <w:pStyle w:val="Listenabsatz"/>
        <w:numPr>
          <w:ilvl w:val="0"/>
          <w:numId w:val="16"/>
        </w:numPr>
      </w:pPr>
      <w:r>
        <w:t>Holt jährlich mindestens eine Rückmeldung bei den Lernenden ein und nutzt diese zur Weiterentwicklung des Unterrichts.</w:t>
      </w:r>
    </w:p>
    <w:p w14:paraId="004D3FE2" w14:textId="0033AC24" w:rsidR="00C22DB6" w:rsidRDefault="00830462" w:rsidP="0097606A">
      <w:pPr>
        <w:pStyle w:val="Listenabsatz"/>
        <w:numPr>
          <w:ilvl w:val="0"/>
          <w:numId w:val="16"/>
        </w:numPr>
      </w:pPr>
      <w:r>
        <w:t>Ü</w:t>
      </w:r>
      <w:r w:rsidR="00C22DB6">
        <w:t>bernimmt die Funktion als Klassenlehrperson, wenn ihr diese Aufgabe zugeteilt wird.</w:t>
      </w:r>
    </w:p>
    <w:p w14:paraId="6C12DAF5" w14:textId="6A170A1D" w:rsidR="00C22DB6" w:rsidRDefault="00830462" w:rsidP="006C4401">
      <w:pPr>
        <w:pStyle w:val="Listenabsatz"/>
        <w:numPr>
          <w:ilvl w:val="0"/>
          <w:numId w:val="16"/>
        </w:numPr>
      </w:pPr>
      <w:r>
        <w:t>N</w:t>
      </w:r>
      <w:r w:rsidR="00C22DB6">
        <w:t xml:space="preserve">immt an obligatorischen Sitzungen des </w:t>
      </w:r>
      <w:r w:rsidR="00015509">
        <w:t>Gesamtk</w:t>
      </w:r>
      <w:r w:rsidR="00C22DB6">
        <w:t>onvents, de</w:t>
      </w:r>
      <w:r w:rsidR="00015509">
        <w:t>s</w:t>
      </w:r>
      <w:r w:rsidR="00C22DB6">
        <w:t xml:space="preserve"> </w:t>
      </w:r>
      <w:r w:rsidR="00015509">
        <w:t>Teil</w:t>
      </w:r>
      <w:r w:rsidR="00C22DB6">
        <w:t>kon</w:t>
      </w:r>
      <w:r w:rsidR="00015509">
        <w:t>v</w:t>
      </w:r>
      <w:r w:rsidR="00C22DB6">
        <w:t>e</w:t>
      </w:r>
      <w:r w:rsidR="00015509">
        <w:t>nts</w:t>
      </w:r>
      <w:r w:rsidR="00C22DB6">
        <w:t>, der Fachgruppe, den Elternabenden und Klausurtagungen teil.</w:t>
      </w:r>
      <w:r w:rsidR="00015509">
        <w:t xml:space="preserve"> Dispensgesuche an die Abteilungsleitung richten.</w:t>
      </w:r>
    </w:p>
    <w:p w14:paraId="1CA6E8E7" w14:textId="1951BC90" w:rsidR="006C4401" w:rsidRDefault="00830462" w:rsidP="006C4401">
      <w:pPr>
        <w:pStyle w:val="Listenabsatz"/>
        <w:numPr>
          <w:ilvl w:val="0"/>
          <w:numId w:val="16"/>
        </w:numPr>
      </w:pPr>
      <w:r>
        <w:t>B</w:t>
      </w:r>
      <w:r w:rsidR="00015509">
        <w:t>ildet sich weiter gemäss Weiterbildungskonzept TBZ</w:t>
      </w:r>
      <w:r w:rsidR="006C4401">
        <w:t>. Weiterbildungskurse sind, gemäss §20 MBVVO, nach Möglichkeit in den Schulferien und der übrigen unterrichtsfreien Zeit zu besuchen.</w:t>
      </w:r>
    </w:p>
    <w:p w14:paraId="427FFC55" w14:textId="10EBE922" w:rsidR="0E89A219" w:rsidRPr="006C673C" w:rsidRDefault="0E89A219" w:rsidP="47140C06">
      <w:pPr>
        <w:pStyle w:val="Listenabsatz"/>
        <w:numPr>
          <w:ilvl w:val="0"/>
          <w:numId w:val="16"/>
        </w:numPr>
      </w:pPr>
      <w:r w:rsidRPr="47140C06">
        <w:rPr>
          <w:rFonts w:ascii="HelveticaNeueLT Pro 55 Roman" w:eastAsia="HelveticaNeueLT Pro 55 Roman" w:hAnsi="HelveticaNeueLT Pro 55 Roman"/>
        </w:rPr>
        <w:t>Bespricht anzuschaffende Fachliteratur vorgängig mit de</w:t>
      </w:r>
      <w:r w:rsidR="00FF7F8C">
        <w:rPr>
          <w:rFonts w:ascii="HelveticaNeueLT Pro 55 Roman" w:eastAsia="HelveticaNeueLT Pro 55 Roman" w:hAnsi="HelveticaNeueLT Pro 55 Roman"/>
        </w:rPr>
        <w:t>m</w:t>
      </w:r>
      <w:r w:rsidRPr="47140C06">
        <w:rPr>
          <w:rFonts w:ascii="HelveticaNeueLT Pro 55 Roman" w:eastAsia="HelveticaNeueLT Pro 55 Roman" w:hAnsi="HelveticaNeueLT Pro 55 Roman"/>
        </w:rPr>
        <w:t xml:space="preserve"> Fachgruppenleite</w:t>
      </w:r>
      <w:r w:rsidR="00FF7F8C">
        <w:rPr>
          <w:rFonts w:ascii="HelveticaNeueLT Pro 55 Roman" w:eastAsia="HelveticaNeueLT Pro 55 Roman" w:hAnsi="HelveticaNeueLT Pro 55 Roman"/>
        </w:rPr>
        <w:t>r</w:t>
      </w:r>
      <w:r w:rsidRPr="47140C06">
        <w:rPr>
          <w:rFonts w:ascii="HelveticaNeueLT Pro 55 Roman" w:eastAsia="HelveticaNeueLT Pro 55 Roman" w:hAnsi="HelveticaNeueLT Pro 55 Roman"/>
        </w:rPr>
        <w:t>.</w:t>
      </w:r>
    </w:p>
    <w:p w14:paraId="233A8510" w14:textId="6DC4979F" w:rsidR="010D0A90" w:rsidRDefault="010D0A90" w:rsidP="002E09FF">
      <w:pPr>
        <w:pStyle w:val="Textkrper"/>
        <w:spacing w:after="0" w:line="240" w:lineRule="auto"/>
      </w:pPr>
    </w:p>
    <w:tbl>
      <w:tblPr>
        <w:tblStyle w:val="Tabellenraster"/>
        <w:tblW w:w="0" w:type="auto"/>
        <w:tbl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2B85B020" w14:paraId="65A03458" w14:textId="77777777" w:rsidTr="2B85B020">
        <w:trPr>
          <w:trHeight w:val="1316"/>
        </w:trPr>
        <w:tc>
          <w:tcPr>
            <w:tcW w:w="4957" w:type="dxa"/>
          </w:tcPr>
          <w:p w14:paraId="59694A24" w14:textId="44055E4A" w:rsidR="2B85B020" w:rsidRDefault="2B85B020" w:rsidP="2B85B020">
            <w:pPr>
              <w:rPr>
                <w:u w:val="dotted"/>
              </w:rPr>
            </w:pPr>
            <w:r>
              <w:t xml:space="preserve">  Datum:</w:t>
            </w:r>
          </w:p>
          <w:p w14:paraId="3EB41965" w14:textId="77777777" w:rsidR="2B85B020" w:rsidRDefault="2B85B020">
            <w:r>
              <w:t xml:space="preserve">  Stelleninhaber/-in</w:t>
            </w:r>
          </w:p>
          <w:p w14:paraId="39D2D711" w14:textId="77777777" w:rsidR="2B85B020" w:rsidRDefault="2B85B020"/>
        </w:tc>
        <w:tc>
          <w:tcPr>
            <w:tcW w:w="4819" w:type="dxa"/>
          </w:tcPr>
          <w:p w14:paraId="0309EE6C" w14:textId="77777777" w:rsidR="2B85B020" w:rsidRDefault="2B85B020">
            <w:r>
              <w:t xml:space="preserve">  Datum:</w:t>
            </w:r>
          </w:p>
          <w:p w14:paraId="1730B338" w14:textId="77777777" w:rsidR="2B85B020" w:rsidRDefault="2B85B020">
            <w:r>
              <w:t xml:space="preserve">  Abteilungsleiter/-in</w:t>
            </w:r>
          </w:p>
        </w:tc>
      </w:tr>
    </w:tbl>
    <w:p w14:paraId="247DDA4D" w14:textId="7F5CDCCB" w:rsidR="010D0A90" w:rsidRDefault="3A9FF251" w:rsidP="004743E1">
      <w:pPr>
        <w:tabs>
          <w:tab w:val="left" w:pos="993"/>
        </w:tabs>
        <w:spacing w:before="120" w:after="0" w:line="240" w:lineRule="auto"/>
      </w:pPr>
      <w:r>
        <w:t>Original:</w:t>
      </w:r>
      <w:r w:rsidR="004743E1">
        <w:tab/>
      </w:r>
      <w:r>
        <w:t>Personaldossier Abteilung</w:t>
      </w:r>
    </w:p>
    <w:p w14:paraId="034CA5DC" w14:textId="5D46D9F2" w:rsidR="010D0A90" w:rsidRDefault="3A9FF251" w:rsidP="002E09FF">
      <w:pPr>
        <w:tabs>
          <w:tab w:val="left" w:pos="993"/>
        </w:tabs>
        <w:spacing w:after="0" w:line="240" w:lineRule="auto"/>
      </w:pPr>
      <w:r>
        <w:t>Kopie:</w:t>
      </w:r>
      <w:r w:rsidR="004743E1">
        <w:tab/>
      </w:r>
      <w:r>
        <w:t>Stelleninhaber/-in</w:t>
      </w:r>
    </w:p>
    <w:p w14:paraId="4BB2ACFF" w14:textId="339F1EA5" w:rsidR="00DA3918" w:rsidRDefault="00DA3918">
      <w:pPr>
        <w:spacing w:after="0" w:line="248" w:lineRule="exact"/>
      </w:pPr>
      <w:r>
        <w:br w:type="page"/>
      </w:r>
    </w:p>
    <w:p w14:paraId="35DD561B" w14:textId="4BD9AAD9" w:rsidR="00B81BCD" w:rsidRPr="00733AA1" w:rsidRDefault="68D8363D" w:rsidP="00B81BCD">
      <w:pPr>
        <w:pStyle w:val="berschrift2"/>
        <w:rPr>
          <w:sz w:val="32"/>
          <w:szCs w:val="32"/>
        </w:rPr>
      </w:pPr>
      <w:r w:rsidRPr="40F935F6">
        <w:rPr>
          <w:sz w:val="32"/>
          <w:szCs w:val="32"/>
        </w:rPr>
        <w:lastRenderedPageBreak/>
        <w:t xml:space="preserve">Nur für </w:t>
      </w:r>
      <w:r w:rsidR="00B81BCD" w:rsidRPr="40F935F6">
        <w:rPr>
          <w:sz w:val="32"/>
          <w:szCs w:val="32"/>
        </w:rPr>
        <w:t>BLP mbA</w:t>
      </w:r>
      <w:r w:rsidR="00B81BCD">
        <w:br/>
      </w:r>
      <w:r w:rsidR="3BE1AE30" w:rsidRPr="40F935F6">
        <w:rPr>
          <w:sz w:val="32"/>
          <w:szCs w:val="32"/>
        </w:rPr>
        <w:t xml:space="preserve">Zusatzaufgaben </w:t>
      </w:r>
    </w:p>
    <w:p w14:paraId="4CFE0676" w14:textId="1960E229" w:rsidR="00B81BCD" w:rsidRPr="000C1798" w:rsidRDefault="24C6E5D2" w:rsidP="40F935F6">
      <w:pPr>
        <w:pBdr>
          <w:bottom w:val="single" w:sz="4" w:space="4" w:color="000000"/>
        </w:pBdr>
        <w:spacing w:before="144"/>
      </w:pPr>
      <w:r w:rsidRPr="40F935F6">
        <w:t>Ergänzung zur Stellenbeschreibun</w:t>
      </w:r>
      <w:r w:rsidR="59D905FA" w:rsidRPr="40F935F6">
        <w:t>g</w:t>
      </w:r>
      <w:r w:rsidR="00B81BCD">
        <w:br/>
      </w:r>
    </w:p>
    <w:p w14:paraId="04FB8638" w14:textId="3B559135" w:rsidR="40F935F6" w:rsidRDefault="40F935F6" w:rsidP="004743E1"/>
    <w:p w14:paraId="484AC923" w14:textId="6720A77B" w:rsidR="00B81BCD" w:rsidRDefault="00B81BCD" w:rsidP="004743E1">
      <w:pPr>
        <w:pStyle w:val="berschrift3"/>
        <w:tabs>
          <w:tab w:val="left" w:pos="3828"/>
          <w:tab w:val="left" w:pos="5245"/>
          <w:tab w:val="left" w:pos="7088"/>
        </w:tabs>
        <w:spacing w:before="144"/>
        <w:rPr>
          <w:rFonts w:asciiTheme="minorHAnsi" w:hAnsiTheme="minorHAnsi"/>
          <w:iCs/>
        </w:rPr>
      </w:pPr>
      <w:r w:rsidRPr="40F935F6">
        <w:rPr>
          <w:rFonts w:asciiTheme="minorHAnsi" w:hAnsiTheme="minorHAnsi"/>
        </w:rPr>
        <w:t>Beschäftigungsgrad in Prozent:</w:t>
      </w:r>
      <w:r w:rsidR="004743E1">
        <w:rPr>
          <w:rFonts w:asciiTheme="minorHAnsi" w:hAnsiTheme="minorHAnsi"/>
        </w:rPr>
        <w:t xml:space="preserve"> </w:t>
      </w:r>
      <w:r w:rsidR="004743E1" w:rsidRPr="007C0188">
        <w:rPr>
          <w:rFonts w:asciiTheme="minorHAnsi" w:hAnsiTheme="minorHAnsi"/>
          <w:u w:val="dotted"/>
        </w:rPr>
        <w:tab/>
      </w:r>
    </w:p>
    <w:p w14:paraId="3FE959A2" w14:textId="3A92CE15" w:rsidR="40F935F6" w:rsidRDefault="40F935F6" w:rsidP="40F935F6">
      <w:pPr>
        <w:pStyle w:val="Textkrper"/>
        <w:pBdr>
          <w:bottom w:val="single" w:sz="4" w:space="1" w:color="auto"/>
        </w:pBdr>
        <w:tabs>
          <w:tab w:val="left" w:pos="3828"/>
        </w:tabs>
        <w:rPr>
          <w:rFonts w:asciiTheme="minorHAnsi" w:hAnsiTheme="minorHAnsi"/>
          <w:sz w:val="21"/>
          <w:szCs w:val="21"/>
        </w:rPr>
      </w:pPr>
    </w:p>
    <w:p w14:paraId="4D44BB72" w14:textId="77777777" w:rsidR="00B81BCD" w:rsidRDefault="00B81BCD" w:rsidP="00B81BCD">
      <w:pPr>
        <w:pStyle w:val="berschrift2"/>
        <w:spacing w:before="144" w:after="120"/>
        <w:rPr>
          <w:rFonts w:asciiTheme="minorHAnsi" w:hAnsiTheme="minorHAnsi"/>
          <w:szCs w:val="21"/>
        </w:rPr>
      </w:pPr>
      <w:r w:rsidRPr="00733AA1">
        <w:rPr>
          <w:rFonts w:asciiTheme="minorHAnsi" w:hAnsiTheme="minorHAnsi"/>
          <w:szCs w:val="21"/>
        </w:rPr>
        <w:t>Zielsetzung</w:t>
      </w:r>
    </w:p>
    <w:p w14:paraId="60D7E61E" w14:textId="47C5050D" w:rsidR="00B81BCD" w:rsidRDefault="00B81BCD" w:rsidP="00B81BCD">
      <w:pPr>
        <w:spacing w:after="0"/>
      </w:pPr>
      <w:r>
        <w:t>Die Lehrperson mbA erbringt Leistungen im Rahmen der Schulentwicklung und/oder beim Unterhalt oder Ausbau der Schulinfrastruktur im Umfang von 100 Stunden im Jahr, bei einem zugesicherten Beschäftigungsgrad von 100%.</w:t>
      </w:r>
    </w:p>
    <w:p w14:paraId="55A407B4" w14:textId="77777777" w:rsidR="00B81BCD" w:rsidRPr="007C0188" w:rsidRDefault="00B81BCD" w:rsidP="00B81BCD">
      <w:pPr>
        <w:pStyle w:val="Textkrper"/>
        <w:pBdr>
          <w:bottom w:val="single" w:sz="4" w:space="1" w:color="auto"/>
        </w:pBdr>
        <w:rPr>
          <w:rFonts w:asciiTheme="minorHAnsi" w:hAnsiTheme="minorHAnsi"/>
          <w:sz w:val="21"/>
          <w:szCs w:val="21"/>
          <w:lang w:val="de-CH"/>
        </w:rPr>
      </w:pPr>
    </w:p>
    <w:p w14:paraId="10C8796F" w14:textId="2C0463BD" w:rsidR="00B81BCD" w:rsidRDefault="00B81BCD" w:rsidP="00B81BCD">
      <w:pPr>
        <w:pStyle w:val="berschrift2"/>
        <w:spacing w:before="144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 xml:space="preserve">Zusatzaufgaben als BLP </w:t>
      </w:r>
      <w:proofErr w:type="spellStart"/>
      <w:r>
        <w:rPr>
          <w:rFonts w:asciiTheme="minorHAnsi" w:hAnsiTheme="minorHAnsi"/>
          <w:szCs w:val="21"/>
        </w:rPr>
        <w:t>mbA</w:t>
      </w:r>
      <w:proofErr w:type="spellEnd"/>
      <w:r>
        <w:rPr>
          <w:rFonts w:asciiTheme="minorHAnsi" w:hAnsiTheme="minorHAnsi"/>
          <w:szCs w:val="21"/>
        </w:rPr>
        <w:t xml:space="preserve"> im Umfang von </w:t>
      </w:r>
      <w:r w:rsidRPr="007C0188">
        <w:rPr>
          <w:rFonts w:asciiTheme="minorHAnsi" w:hAnsiTheme="minorHAnsi"/>
          <w:szCs w:val="21"/>
          <w:u w:val="dotted"/>
        </w:rPr>
        <w:tab/>
      </w:r>
      <w:r w:rsidRPr="007C0188">
        <w:rPr>
          <w:rFonts w:asciiTheme="minorHAnsi" w:hAnsiTheme="minorHAnsi"/>
          <w:szCs w:val="21"/>
          <w:u w:val="dotted"/>
        </w:rPr>
        <w:tab/>
      </w:r>
      <w:r w:rsidR="00BB6A2D" w:rsidRPr="00DA3918">
        <w:rPr>
          <w:rFonts w:asciiTheme="minorHAnsi" w:hAnsiTheme="minorHAnsi"/>
          <w:szCs w:val="21"/>
        </w:rPr>
        <w:t xml:space="preserve"> </w:t>
      </w:r>
      <w:r>
        <w:rPr>
          <w:rFonts w:asciiTheme="minorHAnsi" w:hAnsiTheme="minorHAnsi"/>
          <w:szCs w:val="21"/>
        </w:rPr>
        <w:t>Stunden pro Schuljahr</w:t>
      </w:r>
    </w:p>
    <w:p w14:paraId="75E74028" w14:textId="17F7E682" w:rsidR="00B81BCD" w:rsidRDefault="00B81BCD" w:rsidP="00B81BCD">
      <w:r>
        <w:t xml:space="preserve">(entspricht etwa </w:t>
      </w:r>
      <w:r w:rsidRPr="007C0188">
        <w:rPr>
          <w:u w:val="dotted"/>
        </w:rPr>
        <w:tab/>
      </w:r>
      <w:r w:rsidRPr="00DA3918">
        <w:t xml:space="preserve"> </w:t>
      </w:r>
      <w:r>
        <w:t>Stunden pro Woche)</w:t>
      </w:r>
    </w:p>
    <w:p w14:paraId="72D04B67" w14:textId="77777777" w:rsidR="00B81BCD" w:rsidRDefault="00B81BCD" w:rsidP="00B81BCD"/>
    <w:p w14:paraId="43953E82" w14:textId="77777777" w:rsidR="00B81BCD" w:rsidRDefault="00B81BCD" w:rsidP="00B81BCD">
      <w:pPr>
        <w:pStyle w:val="Listenabsatz"/>
        <w:numPr>
          <w:ilvl w:val="0"/>
          <w:numId w:val="24"/>
        </w:numPr>
      </w:pPr>
      <w:r>
        <w:t>Klassenlehrperson von verschiedenen Klassen</w:t>
      </w:r>
    </w:p>
    <w:p w14:paraId="0C5B5010" w14:textId="6CC9F661" w:rsidR="00B81BCD" w:rsidRDefault="00B81BCD" w:rsidP="00B81BCD">
      <w:pPr>
        <w:pStyle w:val="Listenabsatz"/>
        <w:numPr>
          <w:ilvl w:val="0"/>
          <w:numId w:val="24"/>
        </w:numPr>
      </w:pPr>
      <w:r>
        <w:t xml:space="preserve">Kommunikation mit den Beteiligten </w:t>
      </w:r>
      <w:r w:rsidR="4408CC35">
        <w:t>sicherstellen</w:t>
      </w:r>
      <w:r>
        <w:t xml:space="preserve"> (z.B. an Fachgruppensitzung)</w:t>
      </w:r>
    </w:p>
    <w:p w14:paraId="005845A5" w14:textId="55D80C42" w:rsidR="793FFA68" w:rsidRDefault="793FFA68" w:rsidP="2B85B020">
      <w:pPr>
        <w:pStyle w:val="Listenabsatz"/>
        <w:numPr>
          <w:ilvl w:val="0"/>
          <w:numId w:val="24"/>
        </w:numPr>
      </w:pPr>
    </w:p>
    <w:p w14:paraId="42684956" w14:textId="5C5B10D3" w:rsidR="793FFA68" w:rsidRDefault="793FFA68" w:rsidP="2B85B020">
      <w:pPr>
        <w:pStyle w:val="Listenabsatz"/>
        <w:numPr>
          <w:ilvl w:val="0"/>
          <w:numId w:val="24"/>
        </w:numPr>
      </w:pPr>
    </w:p>
    <w:p w14:paraId="05F7D01B" w14:textId="2CA1481E" w:rsidR="793FFA68" w:rsidRDefault="793FFA68" w:rsidP="2B85B020">
      <w:pPr>
        <w:pStyle w:val="Listenabsatz"/>
        <w:numPr>
          <w:ilvl w:val="0"/>
          <w:numId w:val="24"/>
        </w:numPr>
      </w:pPr>
    </w:p>
    <w:p w14:paraId="2D81CAFD" w14:textId="42587C18" w:rsidR="793FFA68" w:rsidRDefault="793FFA68" w:rsidP="2B85B020">
      <w:pPr>
        <w:pStyle w:val="Listenabsatz"/>
        <w:numPr>
          <w:ilvl w:val="0"/>
          <w:numId w:val="24"/>
        </w:numPr>
      </w:pPr>
    </w:p>
    <w:p w14:paraId="3F18C62A" w14:textId="579D6C59" w:rsidR="793FFA68" w:rsidRDefault="793FFA68" w:rsidP="2B85B020">
      <w:pPr>
        <w:pStyle w:val="Listenabsatz"/>
        <w:numPr>
          <w:ilvl w:val="0"/>
          <w:numId w:val="24"/>
        </w:numPr>
      </w:pPr>
    </w:p>
    <w:p w14:paraId="51F01048" w14:textId="4D52850C" w:rsidR="793FFA68" w:rsidRDefault="793FFA68" w:rsidP="2B85B020">
      <w:pPr>
        <w:pStyle w:val="Listenabsatz"/>
        <w:numPr>
          <w:ilvl w:val="0"/>
          <w:numId w:val="24"/>
        </w:numPr>
      </w:pPr>
    </w:p>
    <w:p w14:paraId="3BE2A9F8" w14:textId="3D631DB8" w:rsidR="2B85B020" w:rsidRDefault="2B85B020" w:rsidP="2B85B020">
      <w:pPr>
        <w:pStyle w:val="Listenabsatz"/>
        <w:numPr>
          <w:ilvl w:val="0"/>
          <w:numId w:val="24"/>
        </w:numPr>
      </w:pPr>
    </w:p>
    <w:p w14:paraId="14C3A35C" w14:textId="5A89A2B4" w:rsidR="2B85B020" w:rsidRDefault="2B85B020" w:rsidP="2B85B020"/>
    <w:p w14:paraId="13DF5EB9" w14:textId="5DBE89BA" w:rsidR="2B85B020" w:rsidRDefault="2B85B020" w:rsidP="2B85B020"/>
    <w:p w14:paraId="3A2066A7" w14:textId="2E73F5C7" w:rsidR="2B85B020" w:rsidRDefault="2B85B020" w:rsidP="2B85B020"/>
    <w:p w14:paraId="0DAD63ED" w14:textId="71C6FAB8" w:rsidR="2B85B020" w:rsidRDefault="2B85B020" w:rsidP="2B85B020"/>
    <w:p w14:paraId="798D4B1E" w14:textId="3C87BBDA" w:rsidR="00BB6A2D" w:rsidRDefault="00BB6A2D" w:rsidP="2B85B020"/>
    <w:p w14:paraId="3E3E8113" w14:textId="7EEA786F" w:rsidR="00BB6A2D" w:rsidRDefault="00BB6A2D" w:rsidP="2B85B020"/>
    <w:p w14:paraId="329457F7" w14:textId="692FB901" w:rsidR="2B85B020" w:rsidRDefault="2B85B020" w:rsidP="2B85B020"/>
    <w:p w14:paraId="458B2162" w14:textId="508AF8D4" w:rsidR="2B85B020" w:rsidRDefault="2B85B020" w:rsidP="2B85B020"/>
    <w:p w14:paraId="7DD374C9" w14:textId="6583A2E3" w:rsidR="40F935F6" w:rsidRDefault="40F935F6" w:rsidP="40F935F6"/>
    <w:tbl>
      <w:tblPr>
        <w:tblStyle w:val="Tabellenraster"/>
        <w:tblW w:w="0" w:type="auto"/>
        <w:tbl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B81BCD" w14:paraId="108DA0D8" w14:textId="77777777" w:rsidTr="00C569EE">
        <w:trPr>
          <w:trHeight w:val="1316"/>
        </w:trPr>
        <w:tc>
          <w:tcPr>
            <w:tcW w:w="4957" w:type="dxa"/>
          </w:tcPr>
          <w:p w14:paraId="050324FD" w14:textId="77777777" w:rsidR="00B81BCD" w:rsidRPr="00B4700D" w:rsidRDefault="00B81BCD" w:rsidP="00C569EE">
            <w:pPr>
              <w:rPr>
                <w:u w:val="dotted"/>
              </w:rPr>
            </w:pPr>
            <w:r>
              <w:t xml:space="preserve">  Datum: </w:t>
            </w:r>
          </w:p>
          <w:p w14:paraId="64AEBC66" w14:textId="77777777" w:rsidR="00B81BCD" w:rsidRDefault="00B81BCD" w:rsidP="00C569EE">
            <w:r>
              <w:t xml:space="preserve">  Stelleninhaber/-in</w:t>
            </w:r>
          </w:p>
          <w:p w14:paraId="1E7E81A1" w14:textId="77777777" w:rsidR="00B81BCD" w:rsidRDefault="00B81BCD" w:rsidP="00C569EE"/>
        </w:tc>
        <w:tc>
          <w:tcPr>
            <w:tcW w:w="4819" w:type="dxa"/>
          </w:tcPr>
          <w:p w14:paraId="763FB887" w14:textId="77777777" w:rsidR="00B81BCD" w:rsidRDefault="00B81BCD" w:rsidP="00C569EE">
            <w:r>
              <w:t xml:space="preserve">  Datum:</w:t>
            </w:r>
          </w:p>
          <w:p w14:paraId="05971858" w14:textId="77777777" w:rsidR="00B81BCD" w:rsidRDefault="00B81BCD" w:rsidP="00C569EE">
            <w:r>
              <w:t xml:space="preserve">  Abteilungsleiter/-in</w:t>
            </w:r>
          </w:p>
        </w:tc>
      </w:tr>
    </w:tbl>
    <w:p w14:paraId="33763CC8" w14:textId="77777777" w:rsidR="00DA3918" w:rsidRDefault="00DA3918">
      <w:pPr>
        <w:spacing w:after="0" w:line="248" w:lineRule="exact"/>
        <w:rPr>
          <w:rFonts w:eastAsiaTheme="majorEastAsia" w:cstheme="majorBidi"/>
          <w:b/>
          <w:bCs/>
          <w:color w:val="000000" w:themeColor="accent1"/>
          <w:szCs w:val="26"/>
        </w:rPr>
      </w:pPr>
      <w:r>
        <w:br w:type="page"/>
      </w:r>
    </w:p>
    <w:p w14:paraId="2B95AE3F" w14:textId="229E7188" w:rsidR="1C2B98C3" w:rsidRDefault="1C2B98C3" w:rsidP="2B85B020">
      <w:pPr>
        <w:pStyle w:val="berschrift2"/>
        <w:spacing w:before="144" w:after="120"/>
        <w:rPr>
          <w:rFonts w:asciiTheme="minorHAnsi" w:hAnsiTheme="minorHAnsi"/>
        </w:rPr>
      </w:pPr>
      <w:r w:rsidRPr="2B85B020">
        <w:rPr>
          <w:rFonts w:asciiTheme="minorHAnsi" w:hAnsiTheme="minorHAnsi"/>
        </w:rPr>
        <w:lastRenderedPageBreak/>
        <w:t>Zusätzliche Hinweise</w:t>
      </w:r>
    </w:p>
    <w:p w14:paraId="0DF53915" w14:textId="77777777" w:rsidR="002E0510" w:rsidRPr="007245E9" w:rsidRDefault="002E0510" w:rsidP="002E0510">
      <w:pPr>
        <w:spacing w:before="240" w:after="120" w:line="240" w:lineRule="auto"/>
        <w:ind w:left="284" w:hanging="284"/>
        <w:jc w:val="both"/>
        <w:rPr>
          <w:rFonts w:eastAsia="Times New Roman" w:cs="Arial"/>
          <w:b/>
          <w:bCs/>
        </w:rPr>
      </w:pPr>
      <w:r w:rsidRPr="007245E9">
        <w:rPr>
          <w:rFonts w:eastAsia="Times New Roman" w:cs="Arial"/>
          <w:b/>
          <w:bCs/>
        </w:rPr>
        <w:t>1.</w:t>
      </w:r>
      <w:r w:rsidRPr="007245E9">
        <w:rPr>
          <w:rFonts w:eastAsia="Times New Roman" w:cs="Arial"/>
          <w:b/>
          <w:bCs/>
        </w:rPr>
        <w:tab/>
        <w:t>Aufgaben ohne Entlastung/Entschädigung für BLP-</w:t>
      </w:r>
      <w:proofErr w:type="spellStart"/>
      <w:r w:rsidRPr="007245E9">
        <w:rPr>
          <w:rFonts w:eastAsia="Times New Roman" w:cs="Arial"/>
          <w:b/>
          <w:bCs/>
        </w:rPr>
        <w:t>mbA</w:t>
      </w:r>
      <w:proofErr w:type="spellEnd"/>
      <w:r w:rsidRPr="007245E9">
        <w:rPr>
          <w:rFonts w:eastAsia="Times New Roman" w:cs="Arial"/>
          <w:b/>
          <w:bCs/>
        </w:rPr>
        <w:t xml:space="preserve"> und BLP (im Pflichtenheft inbegriffen):</w:t>
      </w:r>
    </w:p>
    <w:p w14:paraId="139B90BB" w14:textId="07D0544E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 xml:space="preserve">Exkursionen/Schulreisen </w:t>
      </w:r>
      <w:r w:rsidR="00821124" w:rsidRPr="007245E9">
        <w:rPr>
          <w:rFonts w:eastAsia="Times New Roman" w:cs="Arial"/>
        </w:rPr>
        <w:t xml:space="preserve">im Rahmen der Unterrichtsverpflichtung </w:t>
      </w:r>
      <w:r w:rsidRPr="007245E9">
        <w:rPr>
          <w:rFonts w:eastAsia="Times New Roman" w:cs="Arial"/>
        </w:rPr>
        <w:t>(Spesen werden entschädigt)</w:t>
      </w:r>
    </w:p>
    <w:p w14:paraId="520C0EF4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Semesterarbeiten</w:t>
      </w:r>
    </w:p>
    <w:p w14:paraId="33A6893F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Teilnahme an Konventen</w:t>
      </w:r>
    </w:p>
    <w:p w14:paraId="16EC113A" w14:textId="6A59D2E0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Elterngespräche / Elternabende</w:t>
      </w:r>
    </w:p>
    <w:p w14:paraId="795DA1A7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Betriebskontakte</w:t>
      </w:r>
    </w:p>
    <w:p w14:paraId="25571E5D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Mitwirkung von Lehrpersonen an Sporttagen und ähnlichen Veranstaltungen</w:t>
      </w:r>
    </w:p>
    <w:p w14:paraId="1A34AECD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Kleinere Aufträge der Schulleitung</w:t>
      </w:r>
    </w:p>
    <w:p w14:paraId="7222C037" w14:textId="13B7D06F" w:rsidR="002E0510" w:rsidRPr="007245E9" w:rsidRDefault="002E0510" w:rsidP="002E0510">
      <w:pPr>
        <w:spacing w:before="240" w:after="240" w:line="240" w:lineRule="auto"/>
        <w:ind w:left="284" w:hanging="284"/>
        <w:jc w:val="both"/>
        <w:rPr>
          <w:rFonts w:eastAsia="Times New Roman" w:cs="Arial"/>
          <w:b/>
          <w:bCs/>
        </w:rPr>
      </w:pPr>
      <w:r w:rsidRPr="007245E9">
        <w:rPr>
          <w:rFonts w:eastAsia="Times New Roman" w:cs="Arial"/>
          <w:b/>
          <w:bCs/>
        </w:rPr>
        <w:t>2.</w:t>
      </w:r>
      <w:r w:rsidRPr="007245E9">
        <w:rPr>
          <w:rFonts w:eastAsia="Times New Roman" w:cs="Arial"/>
          <w:b/>
          <w:bCs/>
        </w:rPr>
        <w:tab/>
      </w:r>
      <w:r w:rsidR="00821124" w:rsidRPr="007245E9">
        <w:rPr>
          <w:rFonts w:eastAsia="Times New Roman" w:cs="Arial"/>
          <w:b/>
          <w:bCs/>
        </w:rPr>
        <w:t xml:space="preserve">zusätzliche </w:t>
      </w:r>
      <w:r w:rsidRPr="007245E9">
        <w:rPr>
          <w:rFonts w:eastAsia="Times New Roman" w:cs="Arial"/>
          <w:b/>
          <w:bCs/>
        </w:rPr>
        <w:t>Aufgaben (nicht abschliessend), welche im Rahmen der individuellen „</w:t>
      </w:r>
      <w:r w:rsidRPr="007245E9">
        <w:rPr>
          <w:rFonts w:eastAsia="Times New Roman" w:cs="Arial"/>
          <w:b/>
          <w:bCs/>
          <w:i/>
          <w:iCs/>
        </w:rPr>
        <w:t>Stellen-beschreibung Lehrpersonen</w:t>
      </w:r>
      <w:r w:rsidRPr="007245E9">
        <w:rPr>
          <w:rFonts w:eastAsia="Times New Roman" w:cs="Arial"/>
          <w:b/>
          <w:bCs/>
        </w:rPr>
        <w:t>“ mit der Abteilungsleitung vereinbart werden können:</w:t>
      </w:r>
    </w:p>
    <w:p w14:paraId="3A3504B4" w14:textId="77777777" w:rsidR="002E0510" w:rsidRPr="007245E9" w:rsidRDefault="002E0510" w:rsidP="002E0510">
      <w:pPr>
        <w:spacing w:before="60" w:line="240" w:lineRule="auto"/>
        <w:ind w:left="3119" w:hanging="2835"/>
        <w:jc w:val="both"/>
        <w:rPr>
          <w:rFonts w:eastAsia="Times New Roman" w:cs="Arial"/>
          <w:i/>
          <w:iCs/>
        </w:rPr>
      </w:pPr>
      <w:r w:rsidRPr="007245E9">
        <w:rPr>
          <w:rFonts w:eastAsia="Times New Roman" w:cs="Arial"/>
          <w:i/>
          <w:iCs/>
        </w:rPr>
        <w:t>- Zielsetzung für BLP-</w:t>
      </w:r>
      <w:proofErr w:type="spellStart"/>
      <w:r w:rsidRPr="007245E9">
        <w:rPr>
          <w:rFonts w:eastAsia="Times New Roman" w:cs="Arial"/>
          <w:i/>
          <w:iCs/>
        </w:rPr>
        <w:t>mbA</w:t>
      </w:r>
      <w:proofErr w:type="spellEnd"/>
      <w:r w:rsidRPr="007245E9">
        <w:rPr>
          <w:rFonts w:eastAsia="Times New Roman" w:cs="Arial"/>
          <w:i/>
          <w:iCs/>
        </w:rPr>
        <w:t>:</w:t>
      </w:r>
      <w:r w:rsidRPr="007245E9">
        <w:rPr>
          <w:rFonts w:eastAsia="Times New Roman" w:cs="Arial"/>
          <w:i/>
          <w:iCs/>
        </w:rPr>
        <w:tab/>
        <w:t>Übernahme «besonderer Aufgaben» im Umfang von 100h pro Jahr bei einem Beschäftigungsgrad von 100%.</w:t>
      </w:r>
    </w:p>
    <w:p w14:paraId="1F0237A6" w14:textId="0DC3FF6E" w:rsidR="002E0510" w:rsidRPr="007245E9" w:rsidRDefault="002E0510" w:rsidP="002E0510">
      <w:pPr>
        <w:spacing w:before="60" w:line="240" w:lineRule="auto"/>
        <w:ind w:left="3119" w:hanging="2835"/>
        <w:jc w:val="both"/>
        <w:rPr>
          <w:rFonts w:eastAsia="Times New Roman" w:cs="Arial"/>
          <w:i/>
          <w:iCs/>
        </w:rPr>
      </w:pPr>
      <w:r w:rsidRPr="007245E9">
        <w:rPr>
          <w:rFonts w:eastAsia="Times New Roman" w:cs="Arial"/>
          <w:i/>
          <w:iCs/>
        </w:rPr>
        <w:tab/>
        <w:t>Von BLP-</w:t>
      </w:r>
      <w:proofErr w:type="spellStart"/>
      <w:r w:rsidRPr="007245E9">
        <w:rPr>
          <w:rFonts w:eastAsia="Times New Roman" w:cs="Arial"/>
          <w:i/>
          <w:iCs/>
        </w:rPr>
        <w:t>mbA</w:t>
      </w:r>
      <w:proofErr w:type="spellEnd"/>
      <w:r w:rsidRPr="007245E9">
        <w:rPr>
          <w:rFonts w:eastAsia="Times New Roman" w:cs="Arial"/>
          <w:i/>
          <w:iCs/>
        </w:rPr>
        <w:t xml:space="preserve"> übernommene Zusatzaufgaben, welche die Zielsetzung übersteigen, werden weiterhin separat entlastet/entschädigt werden.</w:t>
      </w:r>
    </w:p>
    <w:p w14:paraId="331D8F02" w14:textId="77777777" w:rsidR="002E0510" w:rsidRPr="007245E9" w:rsidRDefault="002E0510" w:rsidP="002E0510">
      <w:pPr>
        <w:spacing w:before="240" w:line="240" w:lineRule="auto"/>
        <w:ind w:left="3119" w:hanging="2835"/>
        <w:jc w:val="both"/>
        <w:rPr>
          <w:rFonts w:eastAsia="Times New Roman" w:cs="Arial"/>
          <w:i/>
          <w:iCs/>
        </w:rPr>
      </w:pPr>
      <w:r w:rsidRPr="007245E9">
        <w:rPr>
          <w:rFonts w:eastAsia="Times New Roman" w:cs="Arial"/>
          <w:i/>
          <w:iCs/>
        </w:rPr>
        <w:t>- Zielsetzung für BLP/LB:</w:t>
      </w:r>
      <w:r w:rsidRPr="007245E9">
        <w:rPr>
          <w:rFonts w:eastAsia="Times New Roman" w:cs="Arial"/>
          <w:i/>
          <w:iCs/>
        </w:rPr>
        <w:tab/>
        <w:t>BLP und LB werden für die nachfolgend aufgeführten «besonderen Aufgaben» separat entlastet/entschädigt.</w:t>
      </w:r>
    </w:p>
    <w:p w14:paraId="1003FFF2" w14:textId="77777777" w:rsidR="002E0510" w:rsidRPr="007245E9" w:rsidRDefault="002E0510" w:rsidP="002E0510">
      <w:pPr>
        <w:spacing w:before="60" w:line="240" w:lineRule="auto"/>
        <w:ind w:left="2694" w:hanging="2410"/>
        <w:jc w:val="both"/>
        <w:rPr>
          <w:rFonts w:eastAsia="Times New Roman" w:cs="Arial"/>
        </w:rPr>
      </w:pPr>
    </w:p>
    <w:p w14:paraId="047E8D95" w14:textId="5549637D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  <w:i/>
          <w:iCs/>
        </w:rPr>
      </w:pPr>
      <w:r w:rsidRPr="007245E9">
        <w:rPr>
          <w:rFonts w:eastAsia="Times New Roman" w:cs="Arial"/>
        </w:rPr>
        <w:t>Klassenlehr</w:t>
      </w:r>
      <w:r w:rsidR="00821124" w:rsidRPr="007245E9">
        <w:rPr>
          <w:rFonts w:eastAsia="Times New Roman" w:cs="Arial"/>
        </w:rPr>
        <w:t>person</w:t>
      </w:r>
      <w:r w:rsidR="006D75DD" w:rsidRPr="007245E9">
        <w:rPr>
          <w:rFonts w:eastAsia="Times New Roman" w:cs="Arial"/>
        </w:rPr>
        <w:t xml:space="preserve"> </w:t>
      </w:r>
      <w:r w:rsidRPr="007245E9">
        <w:rPr>
          <w:rFonts w:eastAsia="Times New Roman" w:cs="Arial"/>
        </w:rPr>
        <w:t>(</w:t>
      </w:r>
      <w:r w:rsidRPr="007245E9">
        <w:rPr>
          <w:rFonts w:eastAsia="Times New Roman" w:cs="Arial"/>
          <w:i/>
          <w:iCs/>
        </w:rPr>
        <w:t>BLP/LB erhalten CHF 100.- je Klasse und Semester – D2.1-01)</w:t>
      </w:r>
    </w:p>
    <w:p w14:paraId="060A361E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Fachvorstand</w:t>
      </w:r>
    </w:p>
    <w:p w14:paraId="50CADE16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Betreuung von kleineren Sammlungen</w:t>
      </w:r>
    </w:p>
    <w:p w14:paraId="11B6CCE2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Mentorate (</w:t>
      </w:r>
      <w:r w:rsidRPr="007245E9">
        <w:rPr>
          <w:rFonts w:eastAsia="Times New Roman" w:cs="Arial"/>
          <w:i/>
          <w:iCs/>
        </w:rPr>
        <w:t>BLP/LB erhalten CHF 240.- pro Mentorat – F2.1-01)</w:t>
      </w:r>
    </w:p>
    <w:p w14:paraId="2CDEBA3E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proofErr w:type="spellStart"/>
      <w:r w:rsidRPr="007245E9">
        <w:rPr>
          <w:rFonts w:eastAsia="Times New Roman" w:cs="Arial"/>
        </w:rPr>
        <w:t>Konventsvorstand</w:t>
      </w:r>
      <w:proofErr w:type="spellEnd"/>
      <w:r w:rsidRPr="007245E9">
        <w:rPr>
          <w:rFonts w:eastAsia="Times New Roman" w:cs="Arial"/>
        </w:rPr>
        <w:t>/</w:t>
      </w:r>
      <w:proofErr w:type="spellStart"/>
      <w:r w:rsidRPr="007245E9">
        <w:rPr>
          <w:rFonts w:eastAsia="Times New Roman" w:cs="Arial"/>
        </w:rPr>
        <w:t>Konventspräsidium</w:t>
      </w:r>
      <w:proofErr w:type="spellEnd"/>
    </w:p>
    <w:p w14:paraId="779BA294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proofErr w:type="spellStart"/>
      <w:r w:rsidRPr="007245E9">
        <w:rPr>
          <w:rFonts w:eastAsia="Times New Roman" w:cs="Arial"/>
        </w:rPr>
        <w:t>Konventskommissionen</w:t>
      </w:r>
      <w:proofErr w:type="spellEnd"/>
    </w:p>
    <w:p w14:paraId="28B9019A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Lehrervertretung in der Schulkommission</w:t>
      </w:r>
    </w:p>
    <w:p w14:paraId="5C7F31E8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Mitarbeit in Kommissionen</w:t>
      </w:r>
    </w:p>
    <w:p w14:paraId="16AA7DA1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Aufträge der Schulleitung mit mittlerer Belastung</w:t>
      </w:r>
    </w:p>
    <w:p w14:paraId="25A255FE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Betreuung der Schülerorganisation</w:t>
      </w:r>
    </w:p>
    <w:p w14:paraId="585FED4A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Informatikverantwortliche/r</w:t>
      </w:r>
    </w:p>
    <w:p w14:paraId="731F0825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Fachgruppenleiter/in</w:t>
      </w:r>
    </w:p>
    <w:p w14:paraId="08887299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Betreuung grösserer Sammlungen</w:t>
      </w:r>
    </w:p>
    <w:p w14:paraId="75A1147F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Stellvertretung von Schulleitungsmitgliedern (z.B. bei Urlaub oder Krankheit)</w:t>
      </w:r>
    </w:p>
    <w:p w14:paraId="3F9C3FD4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Aufträge der Schulleitung mit grosser Belastung</w:t>
      </w:r>
    </w:p>
    <w:p w14:paraId="7D192419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Mitarbeit in grösseren Projekten (gemäss Projektbeschrieb)</w:t>
      </w:r>
    </w:p>
    <w:p w14:paraId="488AE02C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Leitung oder Organisation schulübergreifender Anlässe</w:t>
      </w:r>
    </w:p>
    <w:p w14:paraId="12C6D306" w14:textId="77777777" w:rsidR="002E0510" w:rsidRPr="007245E9" w:rsidRDefault="002E0510" w:rsidP="002E0510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Arbeitswochen und Projektwochen mit Lehrtätigkeit der Lehrpersonen können entschädigt werden (Spesen werden entschädigt)</w:t>
      </w:r>
    </w:p>
    <w:p w14:paraId="572C2926" w14:textId="76FCC4BB" w:rsidR="00821124" w:rsidRPr="007245E9" w:rsidRDefault="00821124" w:rsidP="00821124">
      <w:pPr>
        <w:numPr>
          <w:ilvl w:val="0"/>
          <w:numId w:val="25"/>
        </w:numPr>
        <w:spacing w:after="0" w:line="240" w:lineRule="auto"/>
        <w:ind w:left="714" w:hanging="357"/>
        <w:rPr>
          <w:rFonts w:eastAsia="Times New Roman" w:cs="Arial"/>
        </w:rPr>
      </w:pPr>
      <w:r w:rsidRPr="007245E9">
        <w:rPr>
          <w:rFonts w:eastAsia="Times New Roman" w:cs="Arial"/>
        </w:rPr>
        <w:t>Organisation von Schulanlässen durch die entsprechenden Fachlehrpersonen (Sporttage durch Sportlehrer/innen, usw.)</w:t>
      </w:r>
    </w:p>
    <w:p w14:paraId="709A5B41" w14:textId="77777777" w:rsidR="002E0510" w:rsidRPr="002E0510" w:rsidRDefault="002E0510" w:rsidP="002E0510">
      <w:pPr>
        <w:spacing w:after="0" w:line="240" w:lineRule="auto"/>
        <w:rPr>
          <w:rFonts w:eastAsia="Times New Roman" w:cs="Arial"/>
        </w:rPr>
      </w:pPr>
    </w:p>
    <w:sectPr w:rsidR="002E0510" w:rsidRPr="002E0510" w:rsidSect="002E09FF">
      <w:headerReference w:type="default" r:id="rId11"/>
      <w:headerReference w:type="first" r:id="rId12"/>
      <w:pgSz w:w="11906" w:h="16838" w:code="9"/>
      <w:pgMar w:top="1673" w:right="709" w:bottom="568" w:left="1134" w:header="425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DD34" w14:textId="77777777" w:rsidR="0014232F" w:rsidRDefault="0014232F" w:rsidP="00657B1D">
      <w:r>
        <w:separator/>
      </w:r>
    </w:p>
  </w:endnote>
  <w:endnote w:type="continuationSeparator" w:id="0">
    <w:p w14:paraId="6B16A5E3" w14:textId="77777777" w:rsidR="0014232F" w:rsidRDefault="0014232F" w:rsidP="0065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95 Blk">
    <w:panose1 w:val="020B09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5BC3" w14:textId="77777777" w:rsidR="0014232F" w:rsidRDefault="0014232F" w:rsidP="00657B1D">
      <w:r>
        <w:separator/>
      </w:r>
    </w:p>
  </w:footnote>
  <w:footnote w:type="continuationSeparator" w:id="0">
    <w:p w14:paraId="73BEF4AC" w14:textId="77777777" w:rsidR="0014232F" w:rsidRDefault="0014232F" w:rsidP="00657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AB5" w14:textId="3B5F4025" w:rsidR="004E335F" w:rsidRPr="00D06B4C" w:rsidRDefault="004E335F" w:rsidP="002C4CD0">
    <w:pPr>
      <w:tabs>
        <w:tab w:val="right" w:pos="10063"/>
      </w:tabs>
      <w:spacing w:after="120" w:line="240" w:lineRule="exact"/>
      <w:rPr>
        <w:rFonts w:ascii="Arial" w:eastAsia="Times New Roman" w:hAnsi="Arial" w:cs="Times New Roman"/>
        <w:b/>
        <w:position w:val="4"/>
        <w:sz w:val="18"/>
        <w:szCs w:val="18"/>
        <w:lang w:eastAsia="de-DE"/>
      </w:rPr>
    </w:pPr>
    <w:r w:rsidRPr="0068082B">
      <w:rPr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AD42E26" wp14:editId="78FB386D">
              <wp:simplePos x="0" y="0"/>
              <wp:positionH relativeFrom="column">
                <wp:posOffset>12700</wp:posOffset>
              </wp:positionH>
              <wp:positionV relativeFrom="page">
                <wp:posOffset>666115</wp:posOffset>
              </wp:positionV>
              <wp:extent cx="0" cy="0"/>
              <wp:effectExtent l="0" t="0" r="0" b="0"/>
              <wp:wrapNone/>
              <wp:docPr id="1" name="###DraftMode###1026" descr="100.75?20.8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4E335F" w14:paraId="0AFD7BE3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5B139A6" w14:textId="77777777" w:rsidR="004E335F" w:rsidRDefault="004E335F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4E335F" w14:paraId="723C7356" w14:textId="77777777" w:rsidTr="0049063A"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9865A21" w14:textId="77777777" w:rsidR="004E335F" w:rsidRDefault="004E335F" w:rsidP="00657B1D">
                                <w:r>
                                  <w:t>20. Mai 2015</w:t>
                                </w:r>
                              </w:p>
                            </w:tc>
                          </w:tr>
                        </w:tbl>
                        <w:p w14:paraId="142191CC" w14:textId="77777777" w:rsidR="004E335F" w:rsidRPr="002F1C35" w:rsidRDefault="004E335F" w:rsidP="004E33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42E26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6" type="#_x0000_t202" alt="100.75?20.85" style="position:absolute;margin-left:1pt;margin-top:52.45pt;width:0;height:0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4E335F" w14:paraId="0AFD7BE3" w14:textId="77777777" w:rsidTr="0049063A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5B139A6" w14:textId="77777777" w:rsidR="004E335F" w:rsidRDefault="004E335F" w:rsidP="00657B1D">
                          <w:r>
                            <w:t>Entwurf</w:t>
                          </w:r>
                        </w:p>
                      </w:tc>
                    </w:tr>
                    <w:tr w:rsidR="004E335F" w14:paraId="723C7356" w14:textId="77777777" w:rsidTr="0049063A"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39865A21" w14:textId="77777777" w:rsidR="004E335F" w:rsidRDefault="004E335F" w:rsidP="00657B1D">
                          <w:r>
                            <w:t>20. Mai 2015</w:t>
                          </w:r>
                        </w:p>
                      </w:tc>
                    </w:tr>
                  </w:tbl>
                  <w:p w14:paraId="142191CC" w14:textId="77777777" w:rsidR="004E335F" w:rsidRPr="002F1C35" w:rsidRDefault="004E335F" w:rsidP="004E335F"/>
                </w:txbxContent>
              </v:textbox>
              <w10:wrap anchory="page"/>
            </v:shape>
          </w:pict>
        </mc:Fallback>
      </mc:AlternateContent>
    </w:r>
    <w:r w:rsidRPr="0068082B">
      <w:rPr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B09885" wp14:editId="09D807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C6382FC" id="_s3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 w:rsidRPr="0068082B">
      <w:rPr>
        <w:rFonts w:asciiTheme="majorHAnsi" w:hAnsiTheme="majorHAnsi"/>
        <w:sz w:val="16"/>
      </w:rPr>
      <w:t>T</w:t>
    </w:r>
    <w:r>
      <w:rPr>
        <w:rFonts w:asciiTheme="majorHAnsi" w:hAnsiTheme="majorHAnsi"/>
        <w:sz w:val="16"/>
      </w:rPr>
      <w:t xml:space="preserve">echnische Berufsschule Zürich </w:t>
    </w:r>
    <w:r w:rsidR="002C4CD0">
      <w:rPr>
        <w:rFonts w:asciiTheme="majorHAnsi" w:hAnsiTheme="majorHAnsi"/>
        <w:sz w:val="16"/>
        <w:szCs w:val="16"/>
      </w:rPr>
      <w:t>TBZ</w:t>
    </w:r>
    <w:r w:rsidR="002C4CD0">
      <w:rPr>
        <w:rFonts w:asciiTheme="majorHAnsi" w:hAnsiTheme="majorHAnsi"/>
        <w:sz w:val="16"/>
        <w:szCs w:val="16"/>
      </w:rPr>
      <w:tab/>
    </w:r>
    <w:r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F5.1-</w:t>
    </w:r>
    <w:r w:rsidR="003577ED"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12A</w:t>
    </w:r>
  </w:p>
  <w:p w14:paraId="66AD16CB" w14:textId="77777777" w:rsidR="004E335F" w:rsidRDefault="004E335F" w:rsidP="004E335F">
    <w:pPr>
      <w:spacing w:after="0" w:line="200" w:lineRule="exact"/>
      <w:rPr>
        <w:sz w:val="16"/>
      </w:rPr>
    </w:pPr>
  </w:p>
  <w:p w14:paraId="19504469" w14:textId="6F4773B2" w:rsidR="004E335F" w:rsidRPr="0068082B" w:rsidRDefault="004E335F" w:rsidP="004E335F">
    <w:pPr>
      <w:spacing w:after="0" w:line="200" w:lineRule="exact"/>
      <w:rPr>
        <w:sz w:val="16"/>
      </w:rPr>
    </w:pPr>
    <w:r w:rsidRPr="0068082B">
      <w:rPr>
        <w:rFonts w:asciiTheme="majorHAnsi" w:hAnsiTheme="majorHAnsi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FB5C2C1" wp14:editId="3AFD38E9">
              <wp:simplePos x="0" y="0"/>
              <wp:positionH relativeFrom="page">
                <wp:posOffset>6616065</wp:posOffset>
              </wp:positionH>
              <wp:positionV relativeFrom="page">
                <wp:posOffset>538480</wp:posOffset>
              </wp:positionV>
              <wp:extent cx="473710" cy="151130"/>
              <wp:effectExtent l="0" t="0" r="2540" b="12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" cy="1511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AF3419" w14:textId="77777777" w:rsidR="004E335F" w:rsidRDefault="004E335F" w:rsidP="004E335F">
                          <w:pPr>
                            <w:pStyle w:val="Kopf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72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65F7D">
                            <w:rPr>
                              <w:noProof/>
                            </w:rPr>
                            <w:fldChar w:fldCharType="begin"/>
                          </w:r>
                          <w:r w:rsidR="00165F7D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165F7D">
                            <w:rPr>
                              <w:noProof/>
                            </w:rPr>
                            <w:fldChar w:fldCharType="separate"/>
                          </w:r>
                          <w:r w:rsidR="00CD72DF">
                            <w:rPr>
                              <w:noProof/>
                            </w:rPr>
                            <w:t>2</w:t>
                          </w:r>
                          <w:r w:rsidR="00165F7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5C2C1" id="Textfeld 4" o:spid="_x0000_s1027" type="#_x0000_t202" style="position:absolute;margin-left:520.95pt;margin-top:42.4pt;width:37.3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" fillcolor="window" stroked="f" strokeweight=".5pt">
              <v:textbox inset="0,0,0,0">
                <w:txbxContent>
                  <w:p w14:paraId="2BAF3419" w14:textId="77777777" w:rsidR="004E335F" w:rsidRDefault="004E335F" w:rsidP="004E335F">
                    <w:pPr>
                      <w:pStyle w:val="Kopf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72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65F7D">
                      <w:rPr>
                        <w:noProof/>
                      </w:rPr>
                      <w:fldChar w:fldCharType="begin"/>
                    </w:r>
                    <w:r w:rsidR="00165F7D">
                      <w:rPr>
                        <w:noProof/>
                      </w:rPr>
                      <w:instrText xml:space="preserve"> NUMPAGES   \* MERGEFORMAT </w:instrText>
                    </w:r>
                    <w:r w:rsidR="00165F7D">
                      <w:rPr>
                        <w:noProof/>
                      </w:rPr>
                      <w:fldChar w:fldCharType="separate"/>
                    </w:r>
                    <w:r w:rsidR="00CD72DF">
                      <w:rPr>
                        <w:noProof/>
                      </w:rPr>
                      <w:t>2</w:t>
                    </w:r>
                    <w:r w:rsidR="00165F7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</w:rPr>
      <w:t>(Stand</w:t>
    </w:r>
    <w:r w:rsidRPr="007245E9">
      <w:rPr>
        <w:sz w:val="16"/>
      </w:rPr>
      <w:t xml:space="preserve">: </w:t>
    </w:r>
    <w:r w:rsidR="002E0510" w:rsidRPr="007245E9">
      <w:rPr>
        <w:sz w:val="16"/>
      </w:rPr>
      <w:t>Okt</w:t>
    </w:r>
    <w:r w:rsidR="00CD72DF" w:rsidRPr="007245E9">
      <w:rPr>
        <w:sz w:val="16"/>
      </w:rPr>
      <w:t xml:space="preserve"> 202</w:t>
    </w:r>
    <w:r w:rsidR="005014E8" w:rsidRPr="007245E9">
      <w:rPr>
        <w:sz w:val="16"/>
      </w:rPr>
      <w:t>4</w:t>
    </w:r>
    <w:r w:rsidRPr="007245E9">
      <w:rPr>
        <w:sz w:val="16"/>
      </w:rPr>
      <w:t>)</w:t>
    </w:r>
  </w:p>
  <w:p w14:paraId="375D41BE" w14:textId="371B0571" w:rsidR="002D0F93" w:rsidRPr="004E335F" w:rsidRDefault="00A81F39" w:rsidP="00A81F39">
    <w:pPr>
      <w:pStyle w:val="Kopfzeile"/>
      <w:tabs>
        <w:tab w:val="left" w:pos="74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2FC2" w14:textId="4BF62A7E" w:rsidR="00B7415A" w:rsidRPr="00D06B4C" w:rsidRDefault="0068082B" w:rsidP="002C4CD0">
    <w:pPr>
      <w:tabs>
        <w:tab w:val="right" w:pos="9923"/>
      </w:tabs>
      <w:spacing w:after="120" w:line="240" w:lineRule="exact"/>
      <w:rPr>
        <w:rFonts w:ascii="Arial" w:eastAsia="Times New Roman" w:hAnsi="Arial" w:cs="Times New Roman"/>
        <w:b/>
        <w:position w:val="4"/>
        <w:sz w:val="18"/>
        <w:szCs w:val="18"/>
        <w:lang w:eastAsia="de-DE"/>
      </w:rPr>
    </w:pPr>
    <w:r w:rsidRPr="0068082B">
      <w:rPr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7D1179" wp14:editId="4295CD95">
              <wp:simplePos x="0" y="0"/>
              <wp:positionH relativeFrom="column">
                <wp:posOffset>12700</wp:posOffset>
              </wp:positionH>
              <wp:positionV relativeFrom="page">
                <wp:posOffset>666115</wp:posOffset>
              </wp:positionV>
              <wp:extent cx="0" cy="0"/>
              <wp:effectExtent l="0" t="0" r="0" b="0"/>
              <wp:wrapNone/>
              <wp:docPr id="3" name="###DraftMode###1026" descr="100.75?20.8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8082B" w14:paraId="07042B11" w14:textId="77777777" w:rsidTr="0049063A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54882BC6" w14:textId="77777777" w:rsidR="0068082B" w:rsidRDefault="0068082B" w:rsidP="00657B1D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8082B" w14:paraId="5E509B5D" w14:textId="77777777" w:rsidTr="0049063A">
                            <w:tc>
                              <w:tcPr>
                                <w:tcW w:w="1565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5F4E060" w14:textId="77777777" w:rsidR="0068082B" w:rsidRDefault="0068082B" w:rsidP="00657B1D">
                                <w:r>
                                  <w:t>20. Mai 2015</w:t>
                                </w:r>
                              </w:p>
                            </w:tc>
                          </w:tr>
                        </w:tbl>
                        <w:p w14:paraId="55652C7B" w14:textId="77777777" w:rsidR="0068082B" w:rsidRPr="002F1C35" w:rsidRDefault="0068082B" w:rsidP="006808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D11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100.75?20.85" style="position:absolute;margin-left:1pt;margin-top:52.45pt;width:0;height:0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8082B" w14:paraId="07042B11" w14:textId="77777777" w:rsidTr="0049063A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54882BC6" w14:textId="77777777" w:rsidR="0068082B" w:rsidRDefault="0068082B" w:rsidP="00657B1D">
                          <w:r>
                            <w:t>Entwurf</w:t>
                          </w:r>
                        </w:p>
                      </w:tc>
                    </w:tr>
                    <w:tr w:rsidR="0068082B" w14:paraId="5E509B5D" w14:textId="77777777" w:rsidTr="0049063A"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14:paraId="45F4E060" w14:textId="77777777" w:rsidR="0068082B" w:rsidRDefault="0068082B" w:rsidP="00657B1D">
                          <w:r>
                            <w:t>20. Mai 2015</w:t>
                          </w:r>
                        </w:p>
                      </w:tc>
                    </w:tr>
                  </w:tbl>
                  <w:p w14:paraId="55652C7B" w14:textId="77777777" w:rsidR="0068082B" w:rsidRPr="002F1C35" w:rsidRDefault="0068082B" w:rsidP="0068082B"/>
                </w:txbxContent>
              </v:textbox>
              <w10:wrap anchory="page"/>
            </v:shape>
          </w:pict>
        </mc:Fallback>
      </mc:AlternateContent>
    </w:r>
    <w:r w:rsidRPr="0068082B">
      <w:rPr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72CA84E" wp14:editId="17419C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13D56F1" id="_s3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mc:Fallback>
      </mc:AlternateContent>
    </w:r>
    <w:r w:rsidRPr="0068082B">
      <w:rPr>
        <w:rFonts w:asciiTheme="majorHAnsi" w:hAnsiTheme="majorHAnsi"/>
        <w:sz w:val="16"/>
      </w:rPr>
      <w:t>T</w:t>
    </w:r>
    <w:r w:rsidR="00DF1F60">
      <w:rPr>
        <w:rFonts w:asciiTheme="majorHAnsi" w:hAnsiTheme="majorHAnsi"/>
        <w:sz w:val="16"/>
      </w:rPr>
      <w:t xml:space="preserve">echnische Berufsschule Zürich </w:t>
    </w:r>
    <w:r w:rsidR="00DF1F60" w:rsidRPr="00B7415A">
      <w:rPr>
        <w:rFonts w:asciiTheme="majorHAnsi" w:hAnsiTheme="majorHAnsi"/>
        <w:sz w:val="16"/>
        <w:szCs w:val="16"/>
      </w:rPr>
      <w:t>TBZ</w:t>
    </w:r>
    <w:r w:rsidR="002C4CD0">
      <w:rPr>
        <w:rFonts w:asciiTheme="majorHAnsi" w:hAnsiTheme="majorHAnsi"/>
        <w:sz w:val="16"/>
        <w:szCs w:val="16"/>
      </w:rPr>
      <w:tab/>
    </w:r>
    <w:r w:rsidR="00733AA1"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F5.</w:t>
    </w:r>
    <w:r w:rsidR="003577ED"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1</w:t>
    </w:r>
    <w:r w:rsidR="00733AA1"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-</w:t>
    </w:r>
    <w:r w:rsidR="003577ED"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12</w:t>
    </w:r>
    <w:r w:rsidR="00AD50B0">
      <w:rPr>
        <w:rFonts w:asciiTheme="majorHAnsi" w:eastAsia="Times New Roman" w:hAnsiTheme="majorHAnsi" w:cs="Times New Roman"/>
        <w:b/>
        <w:position w:val="4"/>
        <w:sz w:val="16"/>
        <w:szCs w:val="16"/>
        <w:lang w:eastAsia="de-DE"/>
      </w:rPr>
      <w:t>A</w:t>
    </w:r>
  </w:p>
  <w:p w14:paraId="2CB61738" w14:textId="77777777" w:rsidR="007777C6" w:rsidRDefault="007777C6" w:rsidP="0068082B">
    <w:pPr>
      <w:spacing w:after="0" w:line="200" w:lineRule="exact"/>
      <w:rPr>
        <w:sz w:val="16"/>
      </w:rPr>
    </w:pPr>
  </w:p>
  <w:p w14:paraId="60A58ED7" w14:textId="5602EC5A" w:rsidR="0068082B" w:rsidRPr="0068082B" w:rsidRDefault="0068082B" w:rsidP="002E0510">
    <w:pPr>
      <w:tabs>
        <w:tab w:val="left" w:pos="6218"/>
      </w:tabs>
      <w:spacing w:after="0" w:line="200" w:lineRule="exact"/>
      <w:rPr>
        <w:sz w:val="16"/>
      </w:rPr>
    </w:pPr>
    <w:r w:rsidRPr="0068082B">
      <w:rPr>
        <w:rFonts w:asciiTheme="majorHAnsi" w:hAnsiTheme="majorHAnsi"/>
        <w:noProof/>
        <w:sz w:val="16"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12C8B1" wp14:editId="2AA9F88E">
              <wp:simplePos x="0" y="0"/>
              <wp:positionH relativeFrom="page">
                <wp:posOffset>6616065</wp:posOffset>
              </wp:positionH>
              <wp:positionV relativeFrom="page">
                <wp:posOffset>538480</wp:posOffset>
              </wp:positionV>
              <wp:extent cx="473710" cy="151130"/>
              <wp:effectExtent l="0" t="0" r="2540" b="127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" cy="1511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A69F87" w14:textId="77777777" w:rsidR="0068082B" w:rsidRDefault="0068082B" w:rsidP="0068082B">
                          <w:pPr>
                            <w:pStyle w:val="Kopf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72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0B6E6E">
                            <w:rPr>
                              <w:noProof/>
                            </w:rPr>
                            <w:fldChar w:fldCharType="begin"/>
                          </w:r>
                          <w:r w:rsidR="000B6E6E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0B6E6E">
                            <w:rPr>
                              <w:noProof/>
                            </w:rPr>
                            <w:fldChar w:fldCharType="separate"/>
                          </w:r>
                          <w:r w:rsidR="00CD72DF">
                            <w:rPr>
                              <w:noProof/>
                            </w:rPr>
                            <w:t>2</w:t>
                          </w:r>
                          <w:r w:rsidR="000B6E6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2C8B1" id="Textfeld 7" o:spid="_x0000_s1029" type="#_x0000_t202" style="position:absolute;margin-left:520.95pt;margin-top:42.4pt;width:37.3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" fillcolor="window" stroked="f" strokeweight=".5pt">
              <v:textbox inset="0,0,0,0">
                <w:txbxContent>
                  <w:p w14:paraId="2BA69F87" w14:textId="77777777" w:rsidR="0068082B" w:rsidRDefault="0068082B" w:rsidP="0068082B">
                    <w:pPr>
                      <w:pStyle w:val="Kopf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72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0B6E6E">
                      <w:rPr>
                        <w:noProof/>
                      </w:rPr>
                      <w:fldChar w:fldCharType="begin"/>
                    </w:r>
                    <w:r w:rsidR="000B6E6E">
                      <w:rPr>
                        <w:noProof/>
                      </w:rPr>
                      <w:instrText xml:space="preserve"> NUMPAGES   \* MERGEFORMAT </w:instrText>
                    </w:r>
                    <w:r w:rsidR="000B6E6E">
                      <w:rPr>
                        <w:noProof/>
                      </w:rPr>
                      <w:fldChar w:fldCharType="separate"/>
                    </w:r>
                    <w:r w:rsidR="00CD72DF">
                      <w:rPr>
                        <w:noProof/>
                      </w:rPr>
                      <w:t>2</w:t>
                    </w:r>
                    <w:r w:rsidR="000B6E6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77C6">
      <w:rPr>
        <w:sz w:val="16"/>
      </w:rPr>
      <w:t>(Stand</w:t>
    </w:r>
    <w:r w:rsidR="007777C6" w:rsidRPr="007245E9">
      <w:rPr>
        <w:sz w:val="16"/>
      </w:rPr>
      <w:t xml:space="preserve">: </w:t>
    </w:r>
    <w:r w:rsidR="002E0510" w:rsidRPr="007245E9">
      <w:rPr>
        <w:sz w:val="16"/>
      </w:rPr>
      <w:t>Okt.</w:t>
    </w:r>
    <w:r w:rsidR="007E1F5E" w:rsidRPr="007245E9">
      <w:rPr>
        <w:sz w:val="16"/>
      </w:rPr>
      <w:t xml:space="preserve"> 202</w:t>
    </w:r>
    <w:r w:rsidR="005014E8" w:rsidRPr="007245E9">
      <w:rPr>
        <w:sz w:val="16"/>
      </w:rPr>
      <w:t>4</w:t>
    </w:r>
    <w:r w:rsidR="007777C6">
      <w:rPr>
        <w:sz w:val="16"/>
      </w:rPr>
      <w:t>)</w:t>
    </w:r>
    <w:r w:rsidR="002E0510">
      <w:rPr>
        <w:sz w:val="16"/>
      </w:rPr>
      <w:tab/>
    </w:r>
  </w:p>
  <w:p w14:paraId="4A65C398" w14:textId="77777777" w:rsidR="00982884" w:rsidRPr="0068082B" w:rsidRDefault="00982884" w:rsidP="0068082B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krUReA+RWIxu1" int2:id="M165Ha1f">
      <int2:state int2:value="Rejected" int2:type="AugLoop_Text_Critique"/>
    </int2:textHash>
    <int2:textHash int2:hashCode="h8Q+2KxDY6oc4L" int2:id="IiK0sIHT">
      <int2:state int2:value="Rejected" int2:type="AugLoop_Text_Critique"/>
    </int2:textHash>
    <int2:textHash int2:hashCode="zRpbb8c0+l1lpO" int2:id="AC5gPYaE">
      <int2:state int2:value="Rejected" int2:type="AugLoop_Text_Critique"/>
    </int2:textHash>
    <int2:textHash int2:hashCode="UPIDc75zDfAb58" int2:id="vFNoQdkX">
      <int2:state int2:value="Rejected" int2:type="AugLoop_Text_Critique"/>
    </int2:textHash>
    <int2:textHash int2:hashCode="vE2VNdf+nhTRjN" int2:id="WsI8Yaz0">
      <int2:state int2:value="Rejected" int2:type="AugLoop_Text_Critique"/>
    </int2:textHash>
    <int2:textHash int2:hashCode="OzIkp3nOvmf/2A" int2:id="y5Uyxmy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1C6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005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824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D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EE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E2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8F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D22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D0EBC"/>
    <w:multiLevelType w:val="hybridMultilevel"/>
    <w:tmpl w:val="DC1E2C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02D5F"/>
    <w:multiLevelType w:val="multilevel"/>
    <w:tmpl w:val="AC70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6687E"/>
    <w:multiLevelType w:val="hybridMultilevel"/>
    <w:tmpl w:val="0D5C0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D70"/>
    <w:multiLevelType w:val="hybridMultilevel"/>
    <w:tmpl w:val="770461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E00A0"/>
    <w:multiLevelType w:val="multilevel"/>
    <w:tmpl w:val="461E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FD4C42"/>
    <w:multiLevelType w:val="hybridMultilevel"/>
    <w:tmpl w:val="7E22766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02667"/>
    <w:multiLevelType w:val="hybridMultilevel"/>
    <w:tmpl w:val="05001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1602B"/>
    <w:multiLevelType w:val="hybridMultilevel"/>
    <w:tmpl w:val="20D4C1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66CC5"/>
    <w:multiLevelType w:val="multilevel"/>
    <w:tmpl w:val="3A4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20883"/>
    <w:multiLevelType w:val="hybridMultilevel"/>
    <w:tmpl w:val="BA4A187A"/>
    <w:lvl w:ilvl="0" w:tplc="4E42B170">
      <w:start w:val="1"/>
      <w:numFmt w:val="decimal"/>
      <w:pStyle w:val="Verzeichnis2"/>
      <w:lvlText w:val="%1."/>
      <w:lvlJc w:val="left"/>
      <w:pPr>
        <w:ind w:left="890" w:hanging="360"/>
      </w:pPr>
    </w:lvl>
    <w:lvl w:ilvl="1" w:tplc="08070019" w:tentative="1">
      <w:start w:val="1"/>
      <w:numFmt w:val="lowerLetter"/>
      <w:lvlText w:val="%2."/>
      <w:lvlJc w:val="left"/>
      <w:pPr>
        <w:ind w:left="1610" w:hanging="360"/>
      </w:pPr>
    </w:lvl>
    <w:lvl w:ilvl="2" w:tplc="0807001B" w:tentative="1">
      <w:start w:val="1"/>
      <w:numFmt w:val="lowerRoman"/>
      <w:lvlText w:val="%3."/>
      <w:lvlJc w:val="right"/>
      <w:pPr>
        <w:ind w:left="2330" w:hanging="180"/>
      </w:pPr>
    </w:lvl>
    <w:lvl w:ilvl="3" w:tplc="0807000F" w:tentative="1">
      <w:start w:val="1"/>
      <w:numFmt w:val="decimal"/>
      <w:lvlText w:val="%4."/>
      <w:lvlJc w:val="left"/>
      <w:pPr>
        <w:ind w:left="3050" w:hanging="360"/>
      </w:pPr>
    </w:lvl>
    <w:lvl w:ilvl="4" w:tplc="08070019" w:tentative="1">
      <w:start w:val="1"/>
      <w:numFmt w:val="lowerLetter"/>
      <w:lvlText w:val="%5."/>
      <w:lvlJc w:val="left"/>
      <w:pPr>
        <w:ind w:left="3770" w:hanging="360"/>
      </w:pPr>
    </w:lvl>
    <w:lvl w:ilvl="5" w:tplc="0807001B" w:tentative="1">
      <w:start w:val="1"/>
      <w:numFmt w:val="lowerRoman"/>
      <w:lvlText w:val="%6."/>
      <w:lvlJc w:val="right"/>
      <w:pPr>
        <w:ind w:left="4490" w:hanging="180"/>
      </w:pPr>
    </w:lvl>
    <w:lvl w:ilvl="6" w:tplc="0807000F" w:tentative="1">
      <w:start w:val="1"/>
      <w:numFmt w:val="decimal"/>
      <w:lvlText w:val="%7."/>
      <w:lvlJc w:val="left"/>
      <w:pPr>
        <w:ind w:left="5210" w:hanging="360"/>
      </w:pPr>
    </w:lvl>
    <w:lvl w:ilvl="7" w:tplc="08070019" w:tentative="1">
      <w:start w:val="1"/>
      <w:numFmt w:val="lowerLetter"/>
      <w:lvlText w:val="%8."/>
      <w:lvlJc w:val="left"/>
      <w:pPr>
        <w:ind w:left="5930" w:hanging="360"/>
      </w:pPr>
    </w:lvl>
    <w:lvl w:ilvl="8" w:tplc="0807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669A6E58"/>
    <w:multiLevelType w:val="multilevel"/>
    <w:tmpl w:val="D9D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B27CE"/>
    <w:multiLevelType w:val="hybridMultilevel"/>
    <w:tmpl w:val="80328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32D31"/>
    <w:multiLevelType w:val="hybridMultilevel"/>
    <w:tmpl w:val="DF487B16"/>
    <w:lvl w:ilvl="0" w:tplc="A42C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A5584"/>
    <w:multiLevelType w:val="multilevel"/>
    <w:tmpl w:val="54AA713A"/>
    <w:lvl w:ilvl="0">
      <w:start w:val="1"/>
      <w:numFmt w:val="bullet"/>
      <w:pStyle w:val="Punkt"/>
      <w:lvlText w:val=""/>
      <w:lvlJc w:val="left"/>
      <w:pPr>
        <w:tabs>
          <w:tab w:val="num" w:pos="1136"/>
        </w:tabs>
        <w:ind w:left="1136" w:hanging="284"/>
      </w:pPr>
      <w:rPr>
        <w:rFonts w:ascii="Wingdings 2" w:hAnsi="Wingdings 2" w:hint="default"/>
        <w:sz w:val="16"/>
        <w:szCs w:val="16"/>
      </w:rPr>
    </w:lvl>
    <w:lvl w:ilvl="1">
      <w:start w:val="1"/>
      <w:numFmt w:val="bullet"/>
      <w:lvlText w:val=""/>
      <w:lvlJc w:val="left"/>
      <w:pPr>
        <w:tabs>
          <w:tab w:val="num" w:pos="1419"/>
        </w:tabs>
        <w:ind w:left="1419" w:hanging="283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-"/>
      <w:lvlJc w:val="left"/>
      <w:pPr>
        <w:tabs>
          <w:tab w:val="num" w:pos="1703"/>
        </w:tabs>
        <w:ind w:left="1703" w:hanging="284"/>
      </w:pPr>
      <w:rPr>
        <w:rFonts w:ascii="Times New Roman" w:hAnsi="Times New Roman" w:cs="Times New Roman" w:hint="default"/>
        <w:sz w:val="22"/>
      </w:rPr>
    </w:lvl>
    <w:lvl w:ilvl="3">
      <w:start w:val="1"/>
      <w:numFmt w:val="bullet"/>
      <w:suff w:val="nothing"/>
      <w:lvlText w:val=""/>
      <w:lvlJc w:val="left"/>
      <w:pPr>
        <w:ind w:left="1958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ind w:left="2326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ind w:left="2695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ind w:left="3063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ind w:left="3432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ind w:left="3800" w:firstLine="0"/>
      </w:pPr>
      <w:rPr>
        <w:rFonts w:ascii="Wingdings" w:hAnsi="Wingdings" w:hint="default"/>
        <w:sz w:val="22"/>
      </w:rPr>
    </w:lvl>
  </w:abstractNum>
  <w:abstractNum w:abstractNumId="24" w15:restartNumberingAfterBreak="0">
    <w:nsid w:val="7D77058B"/>
    <w:multiLevelType w:val="hybridMultilevel"/>
    <w:tmpl w:val="9962F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2"/>
  </w:num>
  <w:num w:numId="13">
    <w:abstractNumId w:val="19"/>
  </w:num>
  <w:num w:numId="14">
    <w:abstractNumId w:val="23"/>
  </w:num>
  <w:num w:numId="15">
    <w:abstractNumId w:val="10"/>
  </w:num>
  <w:num w:numId="16">
    <w:abstractNumId w:val="24"/>
  </w:num>
  <w:num w:numId="17">
    <w:abstractNumId w:val="17"/>
  </w:num>
  <w:num w:numId="18">
    <w:abstractNumId w:val="13"/>
  </w:num>
  <w:num w:numId="19">
    <w:abstractNumId w:val="15"/>
  </w:num>
  <w:num w:numId="20">
    <w:abstractNumId w:val="11"/>
  </w:num>
  <w:num w:numId="21">
    <w:abstractNumId w:val="18"/>
  </w:num>
  <w:num w:numId="22">
    <w:abstractNumId w:val="20"/>
  </w:num>
  <w:num w:numId="23">
    <w:abstractNumId w:val="14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A7"/>
    <w:rsid w:val="000050FC"/>
    <w:rsid w:val="0000654A"/>
    <w:rsid w:val="00015509"/>
    <w:rsid w:val="00027E22"/>
    <w:rsid w:val="00032B22"/>
    <w:rsid w:val="00035BE7"/>
    <w:rsid w:val="000B6383"/>
    <w:rsid w:val="000B6E6E"/>
    <w:rsid w:val="000C1798"/>
    <w:rsid w:val="000C3A27"/>
    <w:rsid w:val="000F760D"/>
    <w:rsid w:val="001102CF"/>
    <w:rsid w:val="00111663"/>
    <w:rsid w:val="00123691"/>
    <w:rsid w:val="00126B6D"/>
    <w:rsid w:val="0014232F"/>
    <w:rsid w:val="00153F90"/>
    <w:rsid w:val="00165F7D"/>
    <w:rsid w:val="00170D9E"/>
    <w:rsid w:val="0018470A"/>
    <w:rsid w:val="0020393F"/>
    <w:rsid w:val="00227A31"/>
    <w:rsid w:val="00245A30"/>
    <w:rsid w:val="002502B0"/>
    <w:rsid w:val="0025156F"/>
    <w:rsid w:val="00275F26"/>
    <w:rsid w:val="002B1E35"/>
    <w:rsid w:val="002B6564"/>
    <w:rsid w:val="002C4382"/>
    <w:rsid w:val="002C4CD0"/>
    <w:rsid w:val="002D0F93"/>
    <w:rsid w:val="002E0510"/>
    <w:rsid w:val="002E09FF"/>
    <w:rsid w:val="002E455D"/>
    <w:rsid w:val="003007AC"/>
    <w:rsid w:val="00303608"/>
    <w:rsid w:val="00312FC7"/>
    <w:rsid w:val="00314D27"/>
    <w:rsid w:val="00330EE6"/>
    <w:rsid w:val="00334AF4"/>
    <w:rsid w:val="00340789"/>
    <w:rsid w:val="00342EE3"/>
    <w:rsid w:val="003577ED"/>
    <w:rsid w:val="00371B93"/>
    <w:rsid w:val="0037479B"/>
    <w:rsid w:val="003838FC"/>
    <w:rsid w:val="003B66F4"/>
    <w:rsid w:val="003C4EA2"/>
    <w:rsid w:val="003E14BF"/>
    <w:rsid w:val="003E37B3"/>
    <w:rsid w:val="004202F9"/>
    <w:rsid w:val="004345B1"/>
    <w:rsid w:val="0046659E"/>
    <w:rsid w:val="004743E1"/>
    <w:rsid w:val="00483E2C"/>
    <w:rsid w:val="00485A2F"/>
    <w:rsid w:val="00485FD8"/>
    <w:rsid w:val="004A1D49"/>
    <w:rsid w:val="004A2D85"/>
    <w:rsid w:val="004A4A9C"/>
    <w:rsid w:val="004B7BE6"/>
    <w:rsid w:val="004C1751"/>
    <w:rsid w:val="004D7D20"/>
    <w:rsid w:val="004E335F"/>
    <w:rsid w:val="005014E8"/>
    <w:rsid w:val="005246FF"/>
    <w:rsid w:val="00525EF5"/>
    <w:rsid w:val="0054372B"/>
    <w:rsid w:val="0054504C"/>
    <w:rsid w:val="005452F7"/>
    <w:rsid w:val="00546E5C"/>
    <w:rsid w:val="00552732"/>
    <w:rsid w:val="005846C5"/>
    <w:rsid w:val="005A4D8C"/>
    <w:rsid w:val="005D2978"/>
    <w:rsid w:val="005D5C0D"/>
    <w:rsid w:val="005F4A1E"/>
    <w:rsid w:val="006000FE"/>
    <w:rsid w:val="00600D96"/>
    <w:rsid w:val="0062009B"/>
    <w:rsid w:val="006542BD"/>
    <w:rsid w:val="00657B1D"/>
    <w:rsid w:val="006646C8"/>
    <w:rsid w:val="0068082B"/>
    <w:rsid w:val="00694583"/>
    <w:rsid w:val="00694FC8"/>
    <w:rsid w:val="0069632F"/>
    <w:rsid w:val="006A41FE"/>
    <w:rsid w:val="006B4F17"/>
    <w:rsid w:val="006C1505"/>
    <w:rsid w:val="006C4401"/>
    <w:rsid w:val="006C673C"/>
    <w:rsid w:val="006D2388"/>
    <w:rsid w:val="006D2E2C"/>
    <w:rsid w:val="006D75DD"/>
    <w:rsid w:val="00710AEE"/>
    <w:rsid w:val="007119A7"/>
    <w:rsid w:val="0071316B"/>
    <w:rsid w:val="007245E9"/>
    <w:rsid w:val="007317B6"/>
    <w:rsid w:val="00733AA1"/>
    <w:rsid w:val="00733C72"/>
    <w:rsid w:val="00736068"/>
    <w:rsid w:val="007434B3"/>
    <w:rsid w:val="00756B38"/>
    <w:rsid w:val="00761683"/>
    <w:rsid w:val="0077128B"/>
    <w:rsid w:val="0077281C"/>
    <w:rsid w:val="0077451B"/>
    <w:rsid w:val="007777C6"/>
    <w:rsid w:val="007859A6"/>
    <w:rsid w:val="007911A7"/>
    <w:rsid w:val="007B4AC6"/>
    <w:rsid w:val="007D6F67"/>
    <w:rsid w:val="007E1F5E"/>
    <w:rsid w:val="00812C65"/>
    <w:rsid w:val="00821124"/>
    <w:rsid w:val="00821D46"/>
    <w:rsid w:val="00830462"/>
    <w:rsid w:val="00834AB2"/>
    <w:rsid w:val="0087058F"/>
    <w:rsid w:val="00873C78"/>
    <w:rsid w:val="008C24C9"/>
    <w:rsid w:val="008C357A"/>
    <w:rsid w:val="008D0E98"/>
    <w:rsid w:val="008D3A9F"/>
    <w:rsid w:val="008E4DD3"/>
    <w:rsid w:val="008F66C6"/>
    <w:rsid w:val="009161C4"/>
    <w:rsid w:val="00932C5C"/>
    <w:rsid w:val="00941978"/>
    <w:rsid w:val="0095155C"/>
    <w:rsid w:val="009577BF"/>
    <w:rsid w:val="0097606A"/>
    <w:rsid w:val="009800DB"/>
    <w:rsid w:val="00982884"/>
    <w:rsid w:val="00983C03"/>
    <w:rsid w:val="00990421"/>
    <w:rsid w:val="00990EEF"/>
    <w:rsid w:val="009C2B28"/>
    <w:rsid w:val="009D5780"/>
    <w:rsid w:val="00A05ED7"/>
    <w:rsid w:val="00A13333"/>
    <w:rsid w:val="00A30FEB"/>
    <w:rsid w:val="00A368BB"/>
    <w:rsid w:val="00A475E5"/>
    <w:rsid w:val="00A574D9"/>
    <w:rsid w:val="00A81F39"/>
    <w:rsid w:val="00AA10D7"/>
    <w:rsid w:val="00AB3B66"/>
    <w:rsid w:val="00AC08B6"/>
    <w:rsid w:val="00AD3C46"/>
    <w:rsid w:val="00AD50B0"/>
    <w:rsid w:val="00AF499A"/>
    <w:rsid w:val="00AF6011"/>
    <w:rsid w:val="00B11F47"/>
    <w:rsid w:val="00B37135"/>
    <w:rsid w:val="00B4700D"/>
    <w:rsid w:val="00B57C8E"/>
    <w:rsid w:val="00B7415A"/>
    <w:rsid w:val="00B81BCD"/>
    <w:rsid w:val="00B84685"/>
    <w:rsid w:val="00B84709"/>
    <w:rsid w:val="00BB6A2D"/>
    <w:rsid w:val="00BD6DA0"/>
    <w:rsid w:val="00BE7AE1"/>
    <w:rsid w:val="00C07FB5"/>
    <w:rsid w:val="00C22DB6"/>
    <w:rsid w:val="00C25954"/>
    <w:rsid w:val="00C471C8"/>
    <w:rsid w:val="00C95ACB"/>
    <w:rsid w:val="00CC033F"/>
    <w:rsid w:val="00CD72DF"/>
    <w:rsid w:val="00D00F09"/>
    <w:rsid w:val="00D258C7"/>
    <w:rsid w:val="00D479E6"/>
    <w:rsid w:val="00D951B2"/>
    <w:rsid w:val="00DA03F5"/>
    <w:rsid w:val="00DA3918"/>
    <w:rsid w:val="00DA4F15"/>
    <w:rsid w:val="00DA6483"/>
    <w:rsid w:val="00DC2DDB"/>
    <w:rsid w:val="00DC420E"/>
    <w:rsid w:val="00DF0386"/>
    <w:rsid w:val="00DF1F60"/>
    <w:rsid w:val="00E45BDA"/>
    <w:rsid w:val="00E67AFE"/>
    <w:rsid w:val="00E90D69"/>
    <w:rsid w:val="00E9205C"/>
    <w:rsid w:val="00EC1740"/>
    <w:rsid w:val="00F2143D"/>
    <w:rsid w:val="00F76E88"/>
    <w:rsid w:val="00F851D8"/>
    <w:rsid w:val="00F9595A"/>
    <w:rsid w:val="00FC5744"/>
    <w:rsid w:val="00FD701E"/>
    <w:rsid w:val="00FE12D4"/>
    <w:rsid w:val="00FF131F"/>
    <w:rsid w:val="00FF4058"/>
    <w:rsid w:val="00FF7F8C"/>
    <w:rsid w:val="010D0A90"/>
    <w:rsid w:val="018349FB"/>
    <w:rsid w:val="02CB5935"/>
    <w:rsid w:val="03E2ED12"/>
    <w:rsid w:val="042CDEA8"/>
    <w:rsid w:val="04672996"/>
    <w:rsid w:val="061C2254"/>
    <w:rsid w:val="079ECA58"/>
    <w:rsid w:val="096C41A4"/>
    <w:rsid w:val="09C607EE"/>
    <w:rsid w:val="0A3F5F20"/>
    <w:rsid w:val="0CB66F78"/>
    <w:rsid w:val="0CC9664F"/>
    <w:rsid w:val="0E89A219"/>
    <w:rsid w:val="114D9A24"/>
    <w:rsid w:val="11EBA63C"/>
    <w:rsid w:val="12E1439C"/>
    <w:rsid w:val="131D05DC"/>
    <w:rsid w:val="1353C1D7"/>
    <w:rsid w:val="1365737F"/>
    <w:rsid w:val="16210B47"/>
    <w:rsid w:val="163DAE97"/>
    <w:rsid w:val="16438400"/>
    <w:rsid w:val="1A010116"/>
    <w:rsid w:val="1AF47C6A"/>
    <w:rsid w:val="1C2B98C3"/>
    <w:rsid w:val="1C710B6B"/>
    <w:rsid w:val="1F5A7A98"/>
    <w:rsid w:val="1FD073A0"/>
    <w:rsid w:val="21BCEEA9"/>
    <w:rsid w:val="2210B035"/>
    <w:rsid w:val="230ADB5F"/>
    <w:rsid w:val="232EECBF"/>
    <w:rsid w:val="235B3ECE"/>
    <w:rsid w:val="24C6E5D2"/>
    <w:rsid w:val="2566BA35"/>
    <w:rsid w:val="2659A7CA"/>
    <w:rsid w:val="26A973E9"/>
    <w:rsid w:val="280EA088"/>
    <w:rsid w:val="29993612"/>
    <w:rsid w:val="29AA70E9"/>
    <w:rsid w:val="2B46414A"/>
    <w:rsid w:val="2B85B020"/>
    <w:rsid w:val="2D810B2B"/>
    <w:rsid w:val="2E6CA735"/>
    <w:rsid w:val="2F5D8354"/>
    <w:rsid w:val="319C5A71"/>
    <w:rsid w:val="33A9DF30"/>
    <w:rsid w:val="34DBE8B9"/>
    <w:rsid w:val="3A5F8E33"/>
    <w:rsid w:val="3A9FF251"/>
    <w:rsid w:val="3AFA394E"/>
    <w:rsid w:val="3BE1AE30"/>
    <w:rsid w:val="3BFB5E94"/>
    <w:rsid w:val="3D5978D9"/>
    <w:rsid w:val="400807FF"/>
    <w:rsid w:val="407E0107"/>
    <w:rsid w:val="40F935F6"/>
    <w:rsid w:val="4408CC35"/>
    <w:rsid w:val="44724ABC"/>
    <w:rsid w:val="45CCA719"/>
    <w:rsid w:val="47140C06"/>
    <w:rsid w:val="4793775F"/>
    <w:rsid w:val="497A3144"/>
    <w:rsid w:val="4AA0183C"/>
    <w:rsid w:val="4C3BE89D"/>
    <w:rsid w:val="4DEF60C3"/>
    <w:rsid w:val="4EEB39B3"/>
    <w:rsid w:val="4F73895F"/>
    <w:rsid w:val="5023BDB6"/>
    <w:rsid w:val="510F59C0"/>
    <w:rsid w:val="5183E776"/>
    <w:rsid w:val="55E2CAE3"/>
    <w:rsid w:val="5721DBC6"/>
    <w:rsid w:val="577E9B44"/>
    <w:rsid w:val="591A6BA5"/>
    <w:rsid w:val="591B069E"/>
    <w:rsid w:val="59CA9FFC"/>
    <w:rsid w:val="59D905FA"/>
    <w:rsid w:val="5A00C7C4"/>
    <w:rsid w:val="5AB63C06"/>
    <w:rsid w:val="5AC31492"/>
    <w:rsid w:val="5DFF5FC9"/>
    <w:rsid w:val="5ED9B235"/>
    <w:rsid w:val="621979E0"/>
    <w:rsid w:val="62CF1E7E"/>
    <w:rsid w:val="633C9B43"/>
    <w:rsid w:val="68D8363D"/>
    <w:rsid w:val="68DCB36B"/>
    <w:rsid w:val="6AD486B9"/>
    <w:rsid w:val="6C796953"/>
    <w:rsid w:val="6F8ECF7F"/>
    <w:rsid w:val="7495016E"/>
    <w:rsid w:val="76E9AD0D"/>
    <w:rsid w:val="76F19A93"/>
    <w:rsid w:val="77074E1D"/>
    <w:rsid w:val="771A5202"/>
    <w:rsid w:val="793FFA68"/>
    <w:rsid w:val="7A07F49A"/>
    <w:rsid w:val="7AC0474F"/>
    <w:rsid w:val="7AD1E3BC"/>
    <w:rsid w:val="7C83E722"/>
    <w:rsid w:val="7CD9B441"/>
    <w:rsid w:val="7EAC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4F58CD"/>
  <w15:docId w15:val="{F87499B6-BA7D-4DC8-9FEE-00FA390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082B"/>
    <w:pPr>
      <w:spacing w:after="60" w:line="28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7B1D"/>
    <w:pPr>
      <w:keepNext/>
      <w:keepLines/>
      <w:spacing w:after="360" w:line="360" w:lineRule="exact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46F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733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6FF"/>
    <w:pPr>
      <w:spacing w:after="0"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246FF"/>
    <w:rPr>
      <w:rFonts w:asciiTheme="minorHAnsi" w:hAnsiTheme="minorHAnsi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</w:style>
  <w:style w:type="character" w:customStyle="1" w:styleId="berschrift1Zchn">
    <w:name w:val="Überschrift 1 Zchn"/>
    <w:basedOn w:val="Absatz-Standardschriftart"/>
    <w:link w:val="berschrift1"/>
    <w:uiPriority w:val="9"/>
    <w:rsid w:val="00657B1D"/>
    <w:rPr>
      <w:rFonts w:asciiTheme="majorHAnsi" w:eastAsiaTheme="majorEastAsia" w:hAnsiTheme="majorHAnsi" w:cstheme="majorBidi"/>
      <w:bCs/>
      <w:color w:val="000000" w:themeColor="accent1" w:themeShade="BF"/>
      <w:sz w:val="32"/>
      <w:szCs w:val="28"/>
    </w:rPr>
  </w:style>
  <w:style w:type="table" w:styleId="Tabellenraster">
    <w:name w:val="Table Grid"/>
    <w:basedOn w:val="NormaleTabelle"/>
    <w:rsid w:val="0000654A"/>
    <w:tblPr>
      <w:tblCellMar>
        <w:left w:w="0" w:type="dxa"/>
        <w:right w:w="0" w:type="dxa"/>
      </w:tblCellMar>
    </w:tblPr>
  </w:style>
  <w:style w:type="paragraph" w:customStyle="1" w:styleId="Autor">
    <w:name w:val="Autor"/>
    <w:basedOn w:val="Standard"/>
    <w:rsid w:val="00C95ACB"/>
    <w:pPr>
      <w:spacing w:after="248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246FF"/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customStyle="1" w:styleId="KopfzeilePrimary">
    <w:name w:val="Kopfzeile Primary"/>
    <w:basedOn w:val="Kopfzeile"/>
    <w:rsid w:val="00A475E5"/>
    <w:pPr>
      <w:spacing w:before="760" w:after="1040"/>
      <w:ind w:left="454"/>
    </w:pPr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31F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A475E5"/>
    <w:pPr>
      <w:spacing w:before="200" w:after="400" w:line="240" w:lineRule="auto"/>
    </w:pPr>
    <w:rPr>
      <w:b/>
      <w:bCs/>
      <w:color w:val="000000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57B1D"/>
    <w:pPr>
      <w:spacing w:before="480" w:after="0" w:line="276" w:lineRule="auto"/>
      <w:outlineLvl w:val="9"/>
    </w:pPr>
    <w:rPr>
      <w:color w:val="000000" w:themeColor="text1"/>
      <w:sz w:val="28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475E5"/>
    <w:pPr>
      <w:tabs>
        <w:tab w:val="right" w:leader="dot" w:pos="921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84685"/>
    <w:pPr>
      <w:numPr>
        <w:numId w:val="13"/>
      </w:numPr>
      <w:tabs>
        <w:tab w:val="right" w:leader="dot" w:pos="9214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FF131F"/>
    <w:rPr>
      <w:color w:val="0C0C0C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475E5"/>
    <w:pPr>
      <w:tabs>
        <w:tab w:val="right" w:leader="dot" w:pos="9214"/>
      </w:tabs>
      <w:spacing w:after="100"/>
      <w:ind w:left="420"/>
    </w:pPr>
  </w:style>
  <w:style w:type="paragraph" w:styleId="Titel">
    <w:name w:val="Title"/>
    <w:basedOn w:val="Standard"/>
    <w:next w:val="Standard"/>
    <w:link w:val="TitelZchn"/>
    <w:uiPriority w:val="10"/>
    <w:rsid w:val="00657B1D"/>
    <w:pPr>
      <w:spacing w:after="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57B1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57B1D"/>
    <w:pPr>
      <w:numPr>
        <w:ilvl w:val="1"/>
      </w:numPr>
      <w:spacing w:after="248"/>
    </w:pPr>
    <w:rPr>
      <w:rFonts w:asciiTheme="majorHAnsi" w:eastAsiaTheme="majorEastAsia" w:hAnsiTheme="majorHAnsi" w:cstheme="majorBidi"/>
      <w:iCs/>
      <w:color w:val="000000" w:themeColor="accent1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7B1D"/>
    <w:rPr>
      <w:rFonts w:asciiTheme="majorHAnsi" w:eastAsiaTheme="majorEastAsia" w:hAnsiTheme="majorHAnsi" w:cstheme="majorBidi"/>
      <w:iCs/>
      <w:color w:val="000000" w:themeColor="accent1"/>
      <w:spacing w:val="15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A05ED7"/>
    <w:rPr>
      <w:color w:val="808080"/>
    </w:rPr>
  </w:style>
  <w:style w:type="paragraph" w:styleId="Listenabsatz">
    <w:name w:val="List Paragraph"/>
    <w:basedOn w:val="Standard"/>
    <w:uiPriority w:val="34"/>
    <w:rsid w:val="007119A7"/>
    <w:pPr>
      <w:ind w:left="720"/>
      <w:contextualSpacing/>
    </w:pPr>
  </w:style>
  <w:style w:type="paragraph" w:customStyle="1" w:styleId="Punkt">
    <w:name w:val="Punkt"/>
    <w:basedOn w:val="Standard"/>
    <w:rsid w:val="00B7415A"/>
    <w:pPr>
      <w:numPr>
        <w:numId w:val="14"/>
      </w:numPr>
      <w:tabs>
        <w:tab w:val="clear" w:pos="1136"/>
        <w:tab w:val="left" w:pos="1134"/>
      </w:tabs>
      <w:spacing w:after="200" w:line="276" w:lineRule="auto"/>
      <w:ind w:left="1135"/>
    </w:pPr>
    <w:rPr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3AA1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Textkrper">
    <w:name w:val="Body Text"/>
    <w:basedOn w:val="Standard"/>
    <w:link w:val="TextkrperZchn"/>
    <w:semiHidden/>
    <w:rsid w:val="00733AA1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33AA1"/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customStyle="1" w:styleId="paragraph">
    <w:name w:val="paragraph"/>
    <w:basedOn w:val="Standard"/>
    <w:rsid w:val="000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0F760D"/>
  </w:style>
  <w:style w:type="character" w:customStyle="1" w:styleId="eop">
    <w:name w:val="eop"/>
    <w:basedOn w:val="Absatz-Standardschriftart"/>
    <w:rsid w:val="000F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okumente%20und%20Einstellungen\b163eak\Lokale%20Einstellungen\Temp\14\TBZ_Skript.dotx" TargetMode="External"/></Relationships>
</file>

<file path=word/theme/theme1.xml><?xml version="1.0" encoding="utf-8"?>
<a:theme xmlns:a="http://schemas.openxmlformats.org/drawingml/2006/main" name="Larissa-Design">
  <a:themeElements>
    <a:clrScheme name="Schwarz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595959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C0C0C"/>
      </a:hlink>
      <a:folHlink>
        <a:srgbClr val="0C0C0C"/>
      </a:folHlink>
    </a:clrScheme>
    <a:fontScheme name="TBZ">
      <a:majorFont>
        <a:latin typeface="HelveticaNeueLT Pro 95 Blk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7aba3-6831-4820-947b-6d7d143ee0e7">
      <Terms xmlns="http://schemas.microsoft.com/office/infopath/2007/PartnerControls"/>
    </lcf76f155ced4ddcb4097134ff3c332f>
    <TaxCatchAll xmlns="05f6e3c8-ad4e-4fbc-8900-38f38be089d8" xsi:nil="true"/>
    <Kommentar xmlns="4cc7aba3-6831-4820-947b-6d7d143ee0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95D537A7564DBEC055E328F85503" ma:contentTypeVersion="19" ma:contentTypeDescription="Ein neues Dokument erstellen." ma:contentTypeScope="" ma:versionID="c5315e9e568e8d0996a9b467b1937128">
  <xsd:schema xmlns:xsd="http://www.w3.org/2001/XMLSchema" xmlns:xs="http://www.w3.org/2001/XMLSchema" xmlns:p="http://schemas.microsoft.com/office/2006/metadata/properties" xmlns:ns2="4cc7aba3-6831-4820-947b-6d7d143ee0e7" xmlns:ns3="05f6e3c8-ad4e-4fbc-8900-38f38be089d8" targetNamespace="http://schemas.microsoft.com/office/2006/metadata/properties" ma:root="true" ma:fieldsID="a85292d5d55b689faac5133fbc1bb440" ns2:_="" ns3:_="">
    <xsd:import namespace="4cc7aba3-6831-4820-947b-6d7d143ee0e7"/>
    <xsd:import namespace="05f6e3c8-ad4e-4fbc-8900-38f38be08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aba3-6831-4820-947b-6d7d143ee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7a76fb2-59e5-4c6f-815f-b4b8dce9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5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3c8-ad4e-4fbc-8900-38f38be089d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30d9de-604a-46c6-ad10-e204f45a1e5e}" ma:internalName="TaxCatchAll" ma:showField="CatchAllData" ma:web="05f6e3c8-ad4e-4fbc-8900-38f38be08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1C58A-0B9B-4DD0-90ED-F6142295B29E}">
  <ds:schemaRefs>
    <ds:schemaRef ds:uri="http://schemas.microsoft.com/office/2006/metadata/properties"/>
    <ds:schemaRef ds:uri="http://schemas.microsoft.com/office/infopath/2007/PartnerControls"/>
    <ds:schemaRef ds:uri="4cc7aba3-6831-4820-947b-6d7d143ee0e7"/>
    <ds:schemaRef ds:uri="05f6e3c8-ad4e-4fbc-8900-38f38be089d8"/>
  </ds:schemaRefs>
</ds:datastoreItem>
</file>

<file path=customXml/itemProps2.xml><?xml version="1.0" encoding="utf-8"?>
<ds:datastoreItem xmlns:ds="http://schemas.openxmlformats.org/officeDocument/2006/customXml" ds:itemID="{97473481-D006-48E3-9411-43FD45F935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C5FD5-0C71-4939-AE25-3206FF525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7aba3-6831-4820-947b-6d7d143ee0e7"/>
    <ds:schemaRef ds:uri="05f6e3c8-ad4e-4fbc-8900-38f38be0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0A66A-7F70-4144-88EF-CDF36D589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TBZ_Skript</Template>
  <TotalTime>0</TotalTime>
  <Pages>3</Pages>
  <Words>642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F5.1-01 Stellenbeschreibung Fachamt</vt:lpstr>
      <vt:lpstr>F5.1-01 Stellenbeschreibung Fachamt</vt:lpstr>
    </vt:vector>
  </TitlesOfParts>
  <Company>Mediaviso AG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F5.1-01 Stellenbeschreibung Fachamt</dc:title>
  <dc:subject>Informationen</dc:subject>
  <dc:creator>B163EAI</dc:creator>
  <cp:lastModifiedBy>Tognella Karin</cp:lastModifiedBy>
  <cp:revision>3</cp:revision>
  <cp:lastPrinted>2024-10-03T12:18:00Z</cp:lastPrinted>
  <dcterms:created xsi:type="dcterms:W3CDTF">2024-12-11T16:34:00Z</dcterms:created>
  <dcterms:modified xsi:type="dcterms:W3CDTF">2024-12-11T16:35:00Z</dcterms:modified>
  <cp:contentStatus>Version 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0x010100052F95D537A7564DBEC055E328F85503</vt:lpwstr>
  </property>
  <property fmtid="{D5CDD505-2E9C-101B-9397-08002B2CF9AE}" pid="3" name="MediaServiceImageTags">
    <vt:lpwstr/>
  </property>
</Properties>
</file>