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E74A" w14:textId="722C7506" w:rsidR="00733AA1" w:rsidRPr="00733AA1" w:rsidRDefault="00733AA1" w:rsidP="00733AA1">
      <w:pPr>
        <w:pStyle w:val="berschrift2"/>
        <w:rPr>
          <w:sz w:val="32"/>
          <w:szCs w:val="32"/>
        </w:rPr>
      </w:pPr>
      <w:r w:rsidRPr="50B158C8">
        <w:rPr>
          <w:sz w:val="32"/>
          <w:szCs w:val="32"/>
        </w:rPr>
        <w:t>Stellenbeschreibung</w:t>
      </w:r>
      <w:r w:rsidR="00812C65" w:rsidRPr="50B158C8">
        <w:rPr>
          <w:sz w:val="32"/>
          <w:szCs w:val="32"/>
        </w:rPr>
        <w:t xml:space="preserve"> </w:t>
      </w:r>
      <w:r w:rsidR="00463D81" w:rsidRPr="00463D81">
        <w:rPr>
          <w:sz w:val="32"/>
          <w:szCs w:val="32"/>
        </w:rPr>
        <w:t>Qualitätsbeauftragte</w:t>
      </w:r>
      <w:r w:rsidR="000B7887">
        <w:rPr>
          <w:sz w:val="32"/>
          <w:szCs w:val="32"/>
        </w:rPr>
        <w:t>/</w:t>
      </w:r>
      <w:r w:rsidR="00463D81">
        <w:rPr>
          <w:sz w:val="32"/>
          <w:szCs w:val="32"/>
        </w:rPr>
        <w:t>r</w:t>
      </w:r>
      <w:r w:rsidR="00064FF1">
        <w:rPr>
          <w:sz w:val="32"/>
          <w:szCs w:val="32"/>
        </w:rPr>
        <w:t xml:space="preserve"> </w:t>
      </w:r>
      <w:r w:rsidR="0007101F">
        <w:rPr>
          <w:sz w:val="32"/>
          <w:szCs w:val="32"/>
        </w:rPr>
        <w:t>(</w:t>
      </w:r>
      <w:r w:rsidR="00064FF1">
        <w:rPr>
          <w:sz w:val="32"/>
          <w:szCs w:val="32"/>
        </w:rPr>
        <w:t>im Team</w:t>
      </w:r>
      <w:r w:rsidR="0007101F">
        <w:rPr>
          <w:sz w:val="32"/>
          <w:szCs w:val="32"/>
        </w:rPr>
        <w:t>)</w:t>
      </w:r>
    </w:p>
    <w:p w14:paraId="5157B6DB" w14:textId="77777777" w:rsidR="00733AA1" w:rsidRPr="00733AA1" w:rsidRDefault="00733AA1" w:rsidP="00733AA1">
      <w:pPr>
        <w:pStyle w:val="berschrift1"/>
        <w:pBdr>
          <w:bottom w:val="single" w:sz="4" w:space="1" w:color="auto"/>
        </w:pBdr>
        <w:rPr>
          <w:rFonts w:asciiTheme="minorHAnsi" w:hAnsiTheme="minorHAnsi"/>
          <w:sz w:val="21"/>
          <w:szCs w:val="21"/>
        </w:rPr>
      </w:pPr>
    </w:p>
    <w:p w14:paraId="2D0ED982" w14:textId="7D94D56A" w:rsidR="00AF6011" w:rsidRPr="00AF6011" w:rsidRDefault="00C07FB5" w:rsidP="00AF6011">
      <w:pPr>
        <w:pStyle w:val="berschrift2"/>
        <w:tabs>
          <w:tab w:val="left" w:pos="3402"/>
        </w:tabs>
        <w:spacing w:before="144"/>
      </w:pPr>
      <w:r w:rsidRPr="50B158C8">
        <w:rPr>
          <w:rFonts w:asciiTheme="minorHAnsi" w:hAnsiTheme="minorHAnsi"/>
        </w:rPr>
        <w:t>Stellenbezeichnung</w:t>
      </w:r>
      <w:r w:rsidR="00340789" w:rsidRPr="50B158C8">
        <w:rPr>
          <w:rFonts w:asciiTheme="minorHAnsi" w:hAnsiTheme="minorHAnsi"/>
        </w:rPr>
        <w:t>:</w:t>
      </w:r>
      <w:r>
        <w:tab/>
      </w:r>
      <w:r w:rsidR="00463D81" w:rsidRPr="00463D81">
        <w:rPr>
          <w:rFonts w:asciiTheme="minorHAnsi" w:hAnsiTheme="minorHAnsi"/>
        </w:rPr>
        <w:t>Qualitätsbeauftragte</w:t>
      </w:r>
      <w:r w:rsidR="00111BBB">
        <w:rPr>
          <w:rFonts w:asciiTheme="minorHAnsi" w:hAnsiTheme="minorHAnsi"/>
        </w:rPr>
        <w:t>/</w:t>
      </w:r>
      <w:r w:rsidR="00C912C2">
        <w:rPr>
          <w:rFonts w:asciiTheme="minorHAnsi" w:hAnsiTheme="minorHAnsi"/>
        </w:rPr>
        <w:t>r</w:t>
      </w:r>
    </w:p>
    <w:p w14:paraId="2DBB23EC" w14:textId="01AE5B7F" w:rsidR="00821D46" w:rsidRDefault="00821D46" w:rsidP="00D92F76">
      <w:pPr>
        <w:pStyle w:val="berschrift3"/>
        <w:tabs>
          <w:tab w:val="left" w:pos="3402"/>
          <w:tab w:val="left" w:pos="7513"/>
        </w:tabs>
        <w:spacing w:before="144"/>
        <w:rPr>
          <w:rFonts w:asciiTheme="minorHAnsi" w:hAnsiTheme="minorHAnsi"/>
          <w:u w:val="dotted"/>
        </w:rPr>
      </w:pPr>
      <w:r w:rsidRPr="50B158C8">
        <w:rPr>
          <w:rFonts w:asciiTheme="minorHAnsi" w:hAnsiTheme="minorHAnsi"/>
        </w:rPr>
        <w:t>Periode</w:t>
      </w:r>
      <w:r w:rsidR="00340789" w:rsidRPr="50B158C8">
        <w:rPr>
          <w:rFonts w:asciiTheme="minorHAnsi" w:hAnsiTheme="minorHAnsi"/>
        </w:rPr>
        <w:t>:</w:t>
      </w:r>
      <w:r>
        <w:tab/>
      </w:r>
      <w:r w:rsidR="00D92F76">
        <w:rPr>
          <w:rFonts w:asciiTheme="minorHAnsi" w:hAnsiTheme="minorHAnsi"/>
          <w:iCs/>
          <w:u w:val="dotted"/>
        </w:rPr>
        <w:tab/>
      </w:r>
    </w:p>
    <w:p w14:paraId="7F5DEA73" w14:textId="109E90D2" w:rsidR="00AF6011" w:rsidRDefault="0020393F" w:rsidP="00D92F76">
      <w:pPr>
        <w:pStyle w:val="berschrift3"/>
        <w:tabs>
          <w:tab w:val="left" w:pos="3402"/>
          <w:tab w:val="left" w:pos="7513"/>
        </w:tabs>
        <w:spacing w:before="144"/>
        <w:rPr>
          <w:rFonts w:asciiTheme="minorHAnsi" w:hAnsiTheme="minorHAnsi"/>
          <w:iCs/>
          <w:u w:val="dotted"/>
        </w:rPr>
      </w:pPr>
      <w:r>
        <w:rPr>
          <w:rFonts w:asciiTheme="minorHAnsi" w:hAnsiTheme="minorHAnsi"/>
          <w:iCs/>
        </w:rPr>
        <w:t>Stellen</w:t>
      </w:r>
      <w:r w:rsidR="00C07FB5">
        <w:rPr>
          <w:rFonts w:asciiTheme="minorHAnsi" w:hAnsiTheme="minorHAnsi"/>
          <w:iCs/>
        </w:rPr>
        <w:t>inhaber/</w:t>
      </w:r>
      <w:r>
        <w:rPr>
          <w:rFonts w:asciiTheme="minorHAnsi" w:hAnsiTheme="minorHAnsi"/>
          <w:iCs/>
        </w:rPr>
        <w:t>-</w:t>
      </w:r>
      <w:r w:rsidR="00C07FB5">
        <w:rPr>
          <w:rFonts w:asciiTheme="minorHAnsi" w:hAnsiTheme="minorHAnsi"/>
          <w:iCs/>
        </w:rPr>
        <w:t>in</w:t>
      </w:r>
      <w:r w:rsidR="00340789">
        <w:rPr>
          <w:rFonts w:asciiTheme="minorHAnsi" w:hAnsiTheme="minorHAnsi"/>
          <w:iCs/>
        </w:rPr>
        <w:t>:</w:t>
      </w:r>
      <w:r w:rsidR="00C07FB5">
        <w:rPr>
          <w:rFonts w:asciiTheme="minorHAnsi" w:hAnsiTheme="minorHAnsi"/>
          <w:iCs/>
        </w:rPr>
        <w:tab/>
      </w:r>
      <w:r w:rsidR="00C07FB5">
        <w:rPr>
          <w:rFonts w:asciiTheme="minorHAnsi" w:hAnsiTheme="minorHAnsi"/>
          <w:iCs/>
          <w:u w:val="dotted"/>
        </w:rPr>
        <w:tab/>
      </w:r>
    </w:p>
    <w:p w14:paraId="50F83630" w14:textId="2E268FFF" w:rsidR="00821D46" w:rsidRDefault="00821D46" w:rsidP="00551523">
      <w:pPr>
        <w:pStyle w:val="berschrift3"/>
        <w:tabs>
          <w:tab w:val="left" w:pos="3402"/>
          <w:tab w:val="left" w:pos="7513"/>
        </w:tabs>
        <w:spacing w:before="144"/>
        <w:rPr>
          <w:rFonts w:asciiTheme="minorHAnsi" w:hAnsiTheme="minorHAnsi"/>
          <w:iCs/>
          <w:u w:val="dotted"/>
        </w:rPr>
      </w:pPr>
      <w:r w:rsidRPr="00C07FB5">
        <w:rPr>
          <w:rFonts w:asciiTheme="minorHAnsi" w:hAnsiTheme="minorHAnsi"/>
          <w:iCs/>
        </w:rPr>
        <w:t>Abteilung:</w:t>
      </w:r>
      <w:r w:rsidRPr="00C07FB5"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  <w:u w:val="dotted"/>
        </w:rPr>
        <w:tab/>
      </w:r>
    </w:p>
    <w:p w14:paraId="5D43A561" w14:textId="69D20960" w:rsidR="00AF6011" w:rsidRDefault="00733AA1" w:rsidP="50B158C8">
      <w:pPr>
        <w:pStyle w:val="berschrift3"/>
        <w:tabs>
          <w:tab w:val="left" w:pos="3402"/>
          <w:tab w:val="left" w:pos="5245"/>
        </w:tabs>
        <w:spacing w:before="144"/>
        <w:rPr>
          <w:rFonts w:asciiTheme="minorHAnsi" w:hAnsiTheme="minorHAnsi"/>
          <w:u w:val="dotted"/>
        </w:rPr>
      </w:pPr>
      <w:r w:rsidRPr="50B158C8">
        <w:rPr>
          <w:rFonts w:asciiTheme="minorHAnsi" w:hAnsiTheme="minorHAnsi"/>
        </w:rPr>
        <w:t>Direkte</w:t>
      </w:r>
      <w:r w:rsidR="00821D46" w:rsidRPr="50B158C8">
        <w:rPr>
          <w:rFonts w:asciiTheme="minorHAnsi" w:hAnsiTheme="minorHAnsi"/>
        </w:rPr>
        <w:t>/</w:t>
      </w:r>
      <w:r w:rsidRPr="50B158C8">
        <w:rPr>
          <w:rFonts w:asciiTheme="minorHAnsi" w:hAnsiTheme="minorHAnsi"/>
        </w:rPr>
        <w:t>r Vorgesetzte</w:t>
      </w:r>
      <w:r w:rsidR="00C07FB5" w:rsidRPr="50B158C8">
        <w:rPr>
          <w:rFonts w:asciiTheme="minorHAnsi" w:hAnsiTheme="minorHAnsi"/>
        </w:rPr>
        <w:t>/</w:t>
      </w:r>
      <w:r w:rsidRPr="50B158C8">
        <w:rPr>
          <w:rFonts w:asciiTheme="minorHAnsi" w:hAnsiTheme="minorHAnsi"/>
        </w:rPr>
        <w:t>r:</w:t>
      </w:r>
      <w:r>
        <w:tab/>
      </w:r>
      <w:r w:rsidR="00D92F76">
        <w:rPr>
          <w:rFonts w:asciiTheme="minorHAnsi" w:hAnsiTheme="minorHAnsi"/>
        </w:rPr>
        <w:t>Co-</w:t>
      </w:r>
      <w:r w:rsidR="009644AA" w:rsidRPr="50B158C8">
        <w:rPr>
          <w:rFonts w:asciiTheme="minorHAnsi" w:hAnsiTheme="minorHAnsi"/>
        </w:rPr>
        <w:t>Abteilungsleiter/in</w:t>
      </w:r>
    </w:p>
    <w:p w14:paraId="072C6132" w14:textId="77777777" w:rsidR="00733AA1" w:rsidRPr="00C07FB5" w:rsidRDefault="00733AA1" w:rsidP="00812C65">
      <w:pPr>
        <w:pStyle w:val="berschrift3"/>
        <w:tabs>
          <w:tab w:val="left" w:pos="3402"/>
          <w:tab w:val="left" w:pos="5245"/>
          <w:tab w:val="left" w:pos="7797"/>
        </w:tabs>
        <w:spacing w:before="0" w:line="240" w:lineRule="auto"/>
        <w:rPr>
          <w:rFonts w:asciiTheme="minorHAnsi" w:hAnsiTheme="minorHAnsi"/>
          <w:b w:val="0"/>
          <w:iCs/>
        </w:rPr>
      </w:pPr>
      <w:r w:rsidRPr="00C07FB5">
        <w:rPr>
          <w:rFonts w:asciiTheme="minorHAnsi" w:hAnsiTheme="minorHAnsi"/>
          <w:b w:val="0"/>
          <w:iCs/>
        </w:rPr>
        <w:t>(Funktionsbezeichnung)</w:t>
      </w:r>
    </w:p>
    <w:p w14:paraId="4C995E4E" w14:textId="77777777" w:rsidR="00733AA1" w:rsidRPr="00733AA1" w:rsidRDefault="00733AA1" w:rsidP="00733AA1">
      <w:pPr>
        <w:pStyle w:val="Textkrper"/>
        <w:pBdr>
          <w:bottom w:val="single" w:sz="4" w:space="1" w:color="auto"/>
        </w:pBdr>
        <w:tabs>
          <w:tab w:val="left" w:pos="3828"/>
        </w:tabs>
        <w:rPr>
          <w:rFonts w:asciiTheme="minorHAnsi" w:hAnsiTheme="minorHAnsi"/>
          <w:sz w:val="21"/>
          <w:szCs w:val="21"/>
        </w:rPr>
      </w:pPr>
    </w:p>
    <w:p w14:paraId="32C3B772" w14:textId="77777777" w:rsidR="00733AA1" w:rsidRDefault="00733AA1" w:rsidP="00804343">
      <w:pPr>
        <w:pStyle w:val="berschrift2"/>
        <w:spacing w:before="144" w:after="120"/>
        <w:rPr>
          <w:rFonts w:asciiTheme="minorHAnsi" w:hAnsiTheme="minorHAnsi"/>
          <w:szCs w:val="21"/>
        </w:rPr>
      </w:pPr>
      <w:r w:rsidRPr="00733AA1">
        <w:rPr>
          <w:rFonts w:asciiTheme="minorHAnsi" w:hAnsiTheme="minorHAnsi"/>
          <w:szCs w:val="21"/>
        </w:rPr>
        <w:t>Zielsetzung</w:t>
      </w:r>
    </w:p>
    <w:p w14:paraId="32150DE0" w14:textId="0F2A9F7E" w:rsidR="00463D81" w:rsidRDefault="00463D81" w:rsidP="00463D81">
      <w:pPr>
        <w:pStyle w:val="Listenabsatz"/>
        <w:numPr>
          <w:ilvl w:val="0"/>
          <w:numId w:val="16"/>
        </w:numPr>
      </w:pPr>
      <w:r>
        <w:t>Qualitätsbeauftragte tr</w:t>
      </w:r>
      <w:r w:rsidR="00D92F76">
        <w:t>agen</w:t>
      </w:r>
      <w:r>
        <w:t xml:space="preserve"> dazu bei, die kontinuierliche Verbesserung der Schul- und Unterrichtsqualität sicherzustellen. Dies geschieht durch die Einführung, Pflege und Weiterentwicklung eines systematischen Qualitätsmanagements (QM), das auf den Prinzipien des Qualitätsregelkreises (Plan-Do-Check-Act) basiert.</w:t>
      </w:r>
    </w:p>
    <w:p w14:paraId="0B43E674" w14:textId="1A60A1DD" w:rsidR="00E327F9" w:rsidRPr="007132AD" w:rsidRDefault="00463D81" w:rsidP="00463D81">
      <w:pPr>
        <w:pStyle w:val="Listenabsatz"/>
        <w:numPr>
          <w:ilvl w:val="0"/>
          <w:numId w:val="16"/>
        </w:numPr>
      </w:pPr>
      <w:r>
        <w:t>Das Ziel ist, die Zufriedenheit der Anspruchsgruppen zu erhöhen, die Zielerreichung der TBZ im Rahmen von internen und externen Anforderungen (</w:t>
      </w:r>
      <w:r w:rsidR="007413AB">
        <w:t>Evaluationen, Feedback, Q-Zertifizierung der W</w:t>
      </w:r>
      <w:r w:rsidR="00401173">
        <w:t>eiterbildung</w:t>
      </w:r>
      <w:r w:rsidR="007413AB">
        <w:t>, …</w:t>
      </w:r>
      <w:r>
        <w:t>) sicherzustellen und zur langfristigen Weiterentwicklung der Schule beizutragen.</w:t>
      </w:r>
    </w:p>
    <w:p w14:paraId="0A30BA24" w14:textId="77777777" w:rsidR="00491883" w:rsidRPr="00733AA1" w:rsidRDefault="00491883" w:rsidP="00491883">
      <w:pPr>
        <w:pStyle w:val="Textkrper"/>
        <w:pBdr>
          <w:bottom w:val="single" w:sz="4" w:space="1" w:color="auto"/>
        </w:pBdr>
        <w:tabs>
          <w:tab w:val="left" w:pos="3828"/>
        </w:tabs>
        <w:rPr>
          <w:rFonts w:asciiTheme="minorHAnsi" w:hAnsiTheme="minorHAnsi"/>
          <w:sz w:val="21"/>
          <w:szCs w:val="21"/>
        </w:rPr>
      </w:pPr>
    </w:p>
    <w:p w14:paraId="3B1521CD" w14:textId="642982CF" w:rsidR="00491883" w:rsidRPr="00463D81" w:rsidRDefault="00491883" w:rsidP="00491883">
      <w:pPr>
        <w:pStyle w:val="berschrift2"/>
        <w:spacing w:before="144" w:after="120"/>
        <w:rPr>
          <w:rFonts w:asciiTheme="minorHAnsi" w:hAnsiTheme="minorHAnsi"/>
          <w:szCs w:val="21"/>
        </w:rPr>
      </w:pPr>
      <w:r w:rsidRPr="00463D81">
        <w:rPr>
          <w:rFonts w:asciiTheme="minorHAnsi" w:hAnsiTheme="minorHAnsi"/>
          <w:szCs w:val="21"/>
        </w:rPr>
        <w:t xml:space="preserve">Messbare </w:t>
      </w:r>
      <w:r w:rsidR="007413AB">
        <w:rPr>
          <w:rFonts w:asciiTheme="minorHAnsi" w:hAnsiTheme="minorHAnsi"/>
          <w:szCs w:val="21"/>
        </w:rPr>
        <w:t>Q-Team-</w:t>
      </w:r>
      <w:r w:rsidRPr="00463D81">
        <w:rPr>
          <w:rFonts w:asciiTheme="minorHAnsi" w:hAnsiTheme="minorHAnsi"/>
          <w:szCs w:val="21"/>
        </w:rPr>
        <w:t>Ziele:</w:t>
      </w:r>
    </w:p>
    <w:p w14:paraId="34BE7BAE" w14:textId="4F494154" w:rsidR="00491883" w:rsidRPr="00463D81" w:rsidRDefault="00491883" w:rsidP="00491883">
      <w:pPr>
        <w:pStyle w:val="Listenabsatz"/>
        <w:numPr>
          <w:ilvl w:val="0"/>
          <w:numId w:val="18"/>
        </w:numPr>
      </w:pPr>
      <w:r w:rsidRPr="00463D81">
        <w:t>Evaluationsergebnisse</w:t>
      </w:r>
      <w:r w:rsidR="007413AB">
        <w:t xml:space="preserve"> (individuelle und schulische Ebene</w:t>
      </w:r>
      <w:r w:rsidR="00AC341A">
        <w:t xml:space="preserve"> gem. </w:t>
      </w:r>
      <w:proofErr w:type="spellStart"/>
      <w:r w:rsidR="00AC341A">
        <w:t>kant</w:t>
      </w:r>
      <w:proofErr w:type="spellEnd"/>
      <w:r w:rsidR="00AC341A">
        <w:t>. Rahmenkonzept</w:t>
      </w:r>
      <w:r w:rsidR="007413AB">
        <w:t>)</w:t>
      </w:r>
      <w:r w:rsidRPr="00463D81">
        <w:t>:</w:t>
      </w:r>
      <w:r>
        <w:br/>
      </w:r>
      <w:r w:rsidRPr="00463D81">
        <w:t xml:space="preserve">Steigerung der </w:t>
      </w:r>
      <w:r w:rsidR="00401173">
        <w:t xml:space="preserve">Qualität und der </w:t>
      </w:r>
      <w:r w:rsidRPr="00463D81">
        <w:t xml:space="preserve">Zufriedenheit </w:t>
      </w:r>
      <w:r w:rsidR="007413AB">
        <w:t xml:space="preserve">basierend auf </w:t>
      </w:r>
      <w:r w:rsidRPr="00463D81">
        <w:t>internen und externen Evaluationen</w:t>
      </w:r>
      <w:r w:rsidR="00401173">
        <w:br/>
      </w:r>
      <w:r w:rsidRPr="00463D81">
        <w:t xml:space="preserve">(z. B. </w:t>
      </w:r>
      <w:proofErr w:type="spellStart"/>
      <w:r w:rsidRPr="00463D81">
        <w:t>Lernendenfeedback</w:t>
      </w:r>
      <w:proofErr w:type="spellEnd"/>
      <w:r w:rsidRPr="00463D81">
        <w:t>, externe Audits).</w:t>
      </w:r>
    </w:p>
    <w:p w14:paraId="0A9BA39F" w14:textId="68D803DF" w:rsidR="00491883" w:rsidRDefault="00491883" w:rsidP="00491883">
      <w:pPr>
        <w:pStyle w:val="Listenabsatz"/>
        <w:numPr>
          <w:ilvl w:val="0"/>
          <w:numId w:val="18"/>
        </w:numPr>
      </w:pPr>
      <w:r w:rsidRPr="00463D81">
        <w:t>Berichterstattung:</w:t>
      </w:r>
      <w:r>
        <w:br/>
      </w:r>
      <w:r w:rsidRPr="00463D81">
        <w:t>Termingerechte Erstellung aller Berichte und Dokumentationen</w:t>
      </w:r>
      <w:r w:rsidR="00AC341A">
        <w:t xml:space="preserve"> (Q-Archiv)</w:t>
      </w:r>
      <w:r w:rsidRPr="00463D81">
        <w:t>.</w:t>
      </w:r>
    </w:p>
    <w:p w14:paraId="0FE0C356" w14:textId="10E155F4" w:rsidR="00491883" w:rsidRPr="00463D81" w:rsidRDefault="00491883" w:rsidP="00491883">
      <w:pPr>
        <w:pStyle w:val="Listenabsatz"/>
        <w:numPr>
          <w:ilvl w:val="0"/>
          <w:numId w:val="18"/>
        </w:numPr>
      </w:pPr>
      <w:r w:rsidRPr="00463D81">
        <w:t>Umsetzung von Verbesserungsmassnahmen:</w:t>
      </w:r>
      <w:r>
        <w:br/>
      </w:r>
      <w:r w:rsidRPr="00463D81">
        <w:t xml:space="preserve">Nachweisbare Erhöhung der </w:t>
      </w:r>
      <w:r w:rsidR="00F3107C">
        <w:t xml:space="preserve">Qualität, </w:t>
      </w:r>
      <w:r w:rsidRPr="00463D81">
        <w:t>Effizienz und Effektivität von Schulprozessen durch implementierte QM-Massnahmen.</w:t>
      </w:r>
    </w:p>
    <w:p w14:paraId="3CB2730A" w14:textId="2FAB2D0F" w:rsidR="00491883" w:rsidRPr="00463D81" w:rsidRDefault="00491883" w:rsidP="00491883">
      <w:pPr>
        <w:pStyle w:val="Listenabsatz"/>
        <w:numPr>
          <w:ilvl w:val="0"/>
          <w:numId w:val="18"/>
        </w:numPr>
      </w:pPr>
      <w:r w:rsidRPr="00463D81">
        <w:t>Zertifizierung:</w:t>
      </w:r>
      <w:r>
        <w:br/>
      </w:r>
      <w:r w:rsidRPr="00463D81">
        <w:t xml:space="preserve">Erfolgreiche </w:t>
      </w:r>
      <w:r w:rsidR="0047439D">
        <w:t>Q</w:t>
      </w:r>
      <w:r w:rsidRPr="00463D81">
        <w:t xml:space="preserve">-Zertifizierung </w:t>
      </w:r>
      <w:r w:rsidR="007413AB">
        <w:t xml:space="preserve">der Weiterbildung </w:t>
      </w:r>
      <w:r w:rsidRPr="00463D81">
        <w:t>und Einhaltung der Standards.</w:t>
      </w:r>
    </w:p>
    <w:p w14:paraId="68D7E0D9" w14:textId="77777777" w:rsidR="00491883" w:rsidRPr="00491883" w:rsidRDefault="00491883" w:rsidP="00491883">
      <w:pPr>
        <w:pStyle w:val="Textkrper"/>
        <w:pBdr>
          <w:bottom w:val="single" w:sz="4" w:space="1" w:color="auto"/>
        </w:pBdr>
        <w:rPr>
          <w:rFonts w:asciiTheme="minorHAnsi" w:hAnsiTheme="minorHAnsi"/>
          <w:sz w:val="21"/>
          <w:szCs w:val="21"/>
          <w:lang w:val="de-CH"/>
        </w:rPr>
      </w:pPr>
    </w:p>
    <w:p w14:paraId="659A9B1D" w14:textId="52D04DD3" w:rsidR="00C07FB5" w:rsidRDefault="00C07FB5" w:rsidP="00804343">
      <w:pPr>
        <w:pStyle w:val="berschrift2"/>
        <w:spacing w:before="144" w:after="120"/>
        <w:rPr>
          <w:rFonts w:asciiTheme="minorHAnsi" w:hAnsiTheme="minorHAnsi"/>
        </w:rPr>
      </w:pPr>
      <w:r w:rsidRPr="4F300A46">
        <w:rPr>
          <w:rFonts w:asciiTheme="minorHAnsi" w:hAnsiTheme="minorHAnsi"/>
        </w:rPr>
        <w:t>Aufgaben</w:t>
      </w:r>
    </w:p>
    <w:p w14:paraId="7E2E2BB5" w14:textId="345C570C" w:rsidR="003A67CE" w:rsidRPr="00463D81" w:rsidRDefault="00463D81" w:rsidP="00463D81">
      <w:pPr>
        <w:pStyle w:val="Listenabsatz"/>
        <w:numPr>
          <w:ilvl w:val="0"/>
          <w:numId w:val="18"/>
        </w:numPr>
      </w:pPr>
      <w:r>
        <w:t>Qualitätsentwicklung und -sicherung:</w:t>
      </w:r>
      <w:r>
        <w:br/>
        <w:t>- Erstellung und Aktualisierung des Q-Konzepts der TBZ.</w:t>
      </w:r>
      <w:r>
        <w:br/>
        <w:t>- Regelmässige Überprüfung der Umsetzung der Qualitätsmassnahmen</w:t>
      </w:r>
      <w:r w:rsidR="00C34F8F">
        <w:t xml:space="preserve"> (Qualitätskreislauf)</w:t>
      </w:r>
      <w:r>
        <w:t>.</w:t>
      </w:r>
      <w:r>
        <w:br/>
        <w:t xml:space="preserve">- Sicherstellung der Kohärenz zwischen schulischen, kantonalen und externen QM-Anforderungen </w:t>
      </w:r>
    </w:p>
    <w:p w14:paraId="7CE6E5BD" w14:textId="6AFA3CE5" w:rsidR="00463D81" w:rsidRDefault="00463D81" w:rsidP="00463D81">
      <w:pPr>
        <w:pStyle w:val="Listenabsatz"/>
        <w:numPr>
          <w:ilvl w:val="0"/>
          <w:numId w:val="18"/>
        </w:numPr>
      </w:pPr>
      <w:r>
        <w:t>Erstellung eines jährlichen Berichts zur Qualitätssicherung und -entwicklung (QE-</w:t>
      </w:r>
      <w:proofErr w:type="spellStart"/>
      <w:r>
        <w:t>Standortbestim</w:t>
      </w:r>
      <w:proofErr w:type="spellEnd"/>
      <w:r w:rsidR="00401173">
        <w:t>-</w:t>
      </w:r>
      <w:proofErr w:type="spellStart"/>
      <w:r>
        <w:t>mung</w:t>
      </w:r>
      <w:proofErr w:type="spellEnd"/>
      <w:r>
        <w:t>).</w:t>
      </w:r>
    </w:p>
    <w:p w14:paraId="4B7B9FE0" w14:textId="707CC4B2" w:rsidR="00463D81" w:rsidRDefault="00463D81" w:rsidP="00463D81">
      <w:pPr>
        <w:pStyle w:val="Listenabsatz"/>
        <w:numPr>
          <w:ilvl w:val="0"/>
          <w:numId w:val="18"/>
        </w:numPr>
      </w:pPr>
      <w:r>
        <w:t xml:space="preserve">Sicherstellung der Kommunikation relevanter QM-Aspekte an das Mittelschul- und Berufsbildungsamt </w:t>
      </w:r>
      <w:r w:rsidR="002B0FC0">
        <w:t xml:space="preserve">(Bildungsmonitoring, Bildungsstatistik, Systemevaluation), </w:t>
      </w:r>
      <w:r>
        <w:t>sowie andere externe Stellen.</w:t>
      </w:r>
    </w:p>
    <w:p w14:paraId="0DD43688" w14:textId="77341318" w:rsidR="00463D81" w:rsidRDefault="00463D81" w:rsidP="00463D81">
      <w:pPr>
        <w:pStyle w:val="Listenabsatz"/>
        <w:numPr>
          <w:ilvl w:val="0"/>
          <w:numId w:val="18"/>
        </w:numPr>
      </w:pPr>
      <w:r>
        <w:t>Planung</w:t>
      </w:r>
      <w:r w:rsidR="00401173">
        <w:t xml:space="preserve"> sowie Sicherstellung</w:t>
      </w:r>
      <w:r>
        <w:t xml:space="preserve"> der Durchführung und Auswertung interner Audits.</w:t>
      </w:r>
    </w:p>
    <w:p w14:paraId="0F5B7EEF" w14:textId="62518BCC" w:rsidR="00463D81" w:rsidRPr="00463D81" w:rsidRDefault="00463D81" w:rsidP="00463D81">
      <w:pPr>
        <w:pStyle w:val="Listenabsatz"/>
        <w:numPr>
          <w:ilvl w:val="0"/>
          <w:numId w:val="18"/>
        </w:numPr>
      </w:pPr>
      <w:r>
        <w:t xml:space="preserve">Vorbereitung und Koordination externer Audits (z. B. </w:t>
      </w:r>
      <w:proofErr w:type="spellStart"/>
      <w:r>
        <w:t>eduQua</w:t>
      </w:r>
      <w:proofErr w:type="spellEnd"/>
      <w:r>
        <w:t>-Zertifizierung)</w:t>
      </w:r>
    </w:p>
    <w:p w14:paraId="6D6CEF38" w14:textId="4F13F7A6" w:rsidR="00463D81" w:rsidRPr="00463D81" w:rsidRDefault="00463D81" w:rsidP="00463D81">
      <w:pPr>
        <w:pStyle w:val="Listenabsatz"/>
        <w:numPr>
          <w:ilvl w:val="0"/>
          <w:numId w:val="18"/>
        </w:numPr>
      </w:pPr>
      <w:r>
        <w:lastRenderedPageBreak/>
        <w:t>Unterstützung der Schulprozesse:</w:t>
      </w:r>
      <w:r>
        <w:br/>
        <w:t>- Begleitung von Evaluationsverfahren (z. B. Feedbacks von Lernenden und Lehrpersonen).</w:t>
      </w:r>
      <w:r>
        <w:br/>
        <w:t>- Erfassung und Archivierung von QM-relevanten Daten (z. B. Feedback-Ergebnisse, Auditberichte)</w:t>
      </w:r>
    </w:p>
    <w:p w14:paraId="6B15A831" w14:textId="38057A37" w:rsidR="00463D81" w:rsidRDefault="00463D81" w:rsidP="00463D81">
      <w:pPr>
        <w:pStyle w:val="Listenabsatz"/>
        <w:numPr>
          <w:ilvl w:val="0"/>
          <w:numId w:val="18"/>
        </w:numPr>
      </w:pPr>
      <w:r>
        <w:t xml:space="preserve">Erste Ansprechperson für </w:t>
      </w:r>
      <w:r w:rsidR="000B5D88">
        <w:t xml:space="preserve">Lehrpersonen </w:t>
      </w:r>
      <w:r w:rsidR="0096588B">
        <w:t>in Bezug auf Qualitätsfragen.</w:t>
      </w:r>
    </w:p>
    <w:p w14:paraId="38E261BA" w14:textId="452E5271" w:rsidR="00463D81" w:rsidRDefault="00C34F8F" w:rsidP="00463D81">
      <w:pPr>
        <w:pStyle w:val="Listenabsatz"/>
        <w:numPr>
          <w:ilvl w:val="0"/>
          <w:numId w:val="18"/>
        </w:numPr>
      </w:pPr>
      <w:r>
        <w:t>Teilnahme an</w:t>
      </w:r>
      <w:r w:rsidR="00463D81">
        <w:t xml:space="preserve"> QM-Sitzungen (Q-Team).</w:t>
      </w:r>
    </w:p>
    <w:p w14:paraId="2F9FC702" w14:textId="77777777" w:rsidR="00463D81" w:rsidRDefault="00463D81" w:rsidP="00463D81">
      <w:pPr>
        <w:pStyle w:val="Listenabsatz"/>
        <w:numPr>
          <w:ilvl w:val="0"/>
          <w:numId w:val="18"/>
        </w:numPr>
      </w:pPr>
      <w:r>
        <w:t>Unterstützung der Abteilungen bei der Einhaltung der QM-Vorgaben.</w:t>
      </w:r>
    </w:p>
    <w:p w14:paraId="3E346607" w14:textId="05D0A03C" w:rsidR="00463D81" w:rsidRDefault="00463D81" w:rsidP="00463D81">
      <w:pPr>
        <w:pStyle w:val="Listenabsatz"/>
        <w:numPr>
          <w:ilvl w:val="0"/>
          <w:numId w:val="18"/>
        </w:numPr>
      </w:pPr>
      <w:r>
        <w:t>Entwicklung von Kennzahlen und Messinstrumenten zur Überprüfung der Zielerreichung.</w:t>
      </w:r>
    </w:p>
    <w:p w14:paraId="4C108135" w14:textId="13429EDF" w:rsidR="00463D81" w:rsidRPr="00351C55" w:rsidRDefault="00860B11" w:rsidP="00463D81">
      <w:pPr>
        <w:pStyle w:val="Listenabsatz"/>
        <w:numPr>
          <w:ilvl w:val="0"/>
          <w:numId w:val="18"/>
        </w:numPr>
      </w:pPr>
      <w:r>
        <w:t xml:space="preserve">Unterstützung </w:t>
      </w:r>
      <w:r w:rsidR="00463D81">
        <w:t>interner Schulungen zum QM-System.</w:t>
      </w:r>
    </w:p>
    <w:p w14:paraId="6241D8DC" w14:textId="77777777" w:rsidR="00491883" w:rsidRPr="00733AA1" w:rsidRDefault="00491883" w:rsidP="00491883">
      <w:pPr>
        <w:pStyle w:val="Textkrper"/>
        <w:pBdr>
          <w:bottom w:val="single" w:sz="4" w:space="1" w:color="auto"/>
        </w:pBdr>
        <w:tabs>
          <w:tab w:val="left" w:pos="3828"/>
        </w:tabs>
        <w:rPr>
          <w:rFonts w:asciiTheme="minorHAnsi" w:hAnsiTheme="minorHAnsi"/>
          <w:sz w:val="21"/>
          <w:szCs w:val="21"/>
        </w:rPr>
      </w:pPr>
    </w:p>
    <w:p w14:paraId="226670D7" w14:textId="3CAD41CF" w:rsidR="00733AA1" w:rsidRPr="00733AA1" w:rsidRDefault="00C07FB5" w:rsidP="00804343">
      <w:pPr>
        <w:pStyle w:val="berschrift2"/>
        <w:spacing w:before="144" w:after="120"/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Befugnisse</w:t>
      </w:r>
    </w:p>
    <w:p w14:paraId="4F039C68" w14:textId="5EFD6BB8" w:rsidR="00733AA1" w:rsidRPr="00463D81" w:rsidRDefault="52DF769A" w:rsidP="50B158C8">
      <w:pPr>
        <w:pStyle w:val="Listenabsatz"/>
        <w:numPr>
          <w:ilvl w:val="0"/>
          <w:numId w:val="1"/>
        </w:numPr>
        <w:spacing w:after="0"/>
        <w:rPr>
          <w:rFonts w:eastAsiaTheme="minorEastAsia"/>
        </w:rPr>
      </w:pPr>
      <w:r>
        <w:t xml:space="preserve">Weisungsbefugnis </w:t>
      </w:r>
      <w:r w:rsidR="00730FC4">
        <w:t xml:space="preserve">zur Erfüllung der oben genannten Aufgaben </w:t>
      </w:r>
      <w:r>
        <w:t>in Absprache mit der Abteilungsleitung</w:t>
      </w:r>
      <w:r w:rsidR="000B5D88">
        <w:t>/Schulleitung</w:t>
      </w:r>
    </w:p>
    <w:p w14:paraId="20A61631" w14:textId="413D67AF" w:rsidR="00463D81" w:rsidRDefault="00463D81" w:rsidP="50B158C8">
      <w:pPr>
        <w:pStyle w:val="Listenabsatz"/>
        <w:numPr>
          <w:ilvl w:val="0"/>
          <w:numId w:val="1"/>
        </w:numPr>
        <w:spacing w:after="0"/>
        <w:rPr>
          <w:rFonts w:eastAsiaTheme="minorEastAsia"/>
        </w:rPr>
      </w:pPr>
      <w:r w:rsidRPr="00463D81">
        <w:rPr>
          <w:rFonts w:eastAsiaTheme="minorEastAsia"/>
        </w:rPr>
        <w:t>Entscheidungskompetenz: Vorschläge für QM-Massnahmen sowie deren Umsetzung nach Genehmigung durch die Schulleitung.</w:t>
      </w:r>
    </w:p>
    <w:p w14:paraId="6BBF7725" w14:textId="6E96B39F" w:rsidR="00463D81" w:rsidRDefault="00463D81" w:rsidP="50B158C8">
      <w:pPr>
        <w:pStyle w:val="Listenabsatz"/>
        <w:numPr>
          <w:ilvl w:val="0"/>
          <w:numId w:val="1"/>
        </w:numPr>
        <w:spacing w:after="0"/>
        <w:rPr>
          <w:rFonts w:eastAsiaTheme="minorEastAsia"/>
        </w:rPr>
      </w:pPr>
      <w:r w:rsidRPr="00463D81">
        <w:rPr>
          <w:rFonts w:eastAsiaTheme="minorEastAsia"/>
        </w:rPr>
        <w:t>Koordinationsrolle: Schnittstelle zwischen Schulleitung, Lehrpersonen und externen QM-Stellen.</w:t>
      </w:r>
    </w:p>
    <w:p w14:paraId="5A9F49EA" w14:textId="4CC90A38" w:rsidR="00733AA1" w:rsidRPr="001C3277" w:rsidRDefault="00AF6011" w:rsidP="001C3277">
      <w:pPr>
        <w:tabs>
          <w:tab w:val="right" w:pos="10065"/>
        </w:tabs>
        <w:spacing w:after="0"/>
        <w:ind w:right="-2"/>
        <w:rPr>
          <w:u w:val="single"/>
        </w:rPr>
      </w:pPr>
      <w:r w:rsidRPr="001C3277">
        <w:rPr>
          <w:u w:val="single"/>
        </w:rPr>
        <w:tab/>
      </w:r>
    </w:p>
    <w:p w14:paraId="2BE38B7F" w14:textId="1E47B330" w:rsidR="00733AA1" w:rsidRPr="00C07FB5" w:rsidRDefault="00491883" w:rsidP="006210C9">
      <w:pPr>
        <w:pStyle w:val="berschrift2"/>
        <w:tabs>
          <w:tab w:val="left" w:pos="1701"/>
        </w:tabs>
        <w:spacing w:before="144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rPr>
          <w:rFonts w:asciiTheme="minorHAnsi" w:hAnsiTheme="minorHAnsi"/>
        </w:rPr>
        <w:instrText xml:space="preserve"> FORMCHECKBOX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0"/>
      <w:r w:rsidR="00C07FB5" w:rsidRPr="50B158C8">
        <w:rPr>
          <w:rFonts w:asciiTheme="minorHAnsi" w:hAnsiTheme="minorHAnsi"/>
        </w:rPr>
        <w:t xml:space="preserve"> </w:t>
      </w:r>
      <w:r w:rsidR="006210C9" w:rsidRPr="50B158C8">
        <w:rPr>
          <w:rFonts w:asciiTheme="minorHAnsi" w:hAnsiTheme="minorHAnsi"/>
        </w:rPr>
        <w:t>Entlastung</w:t>
      </w:r>
      <w:r w:rsidR="006210C9">
        <w:rPr>
          <w:rFonts w:asciiTheme="minorHAnsi" w:hAnsiTheme="minorHAnsi"/>
        </w:rPr>
        <w:tab/>
      </w:r>
      <w:r>
        <w:rPr>
          <w:rFonts w:asciiTheme="minorHAnsi" w:hAnsiTheme="minorHAnsi"/>
        </w:rPr>
        <w:t>1 SL</w:t>
      </w:r>
      <w:r w:rsidR="006210C9">
        <w:rPr>
          <w:rFonts w:asciiTheme="minorHAnsi" w:hAnsiTheme="minorHAnsi"/>
        </w:rPr>
        <w:t>/Sem.</w:t>
      </w:r>
      <w:r w:rsidR="00AF6011" w:rsidRPr="50B158C8">
        <w:rPr>
          <w:rFonts w:asciiTheme="minorHAnsi" w:hAnsiTheme="minorHAnsi"/>
        </w:rPr>
        <w:t xml:space="preserve"> (</w:t>
      </w:r>
      <w:r w:rsidR="257B3E86" w:rsidRPr="50B158C8">
        <w:rPr>
          <w:rFonts w:asciiTheme="minorHAnsi" w:hAnsiTheme="minorHAnsi"/>
        </w:rPr>
        <w:t>S</w:t>
      </w:r>
      <w:r w:rsidR="00AF6011" w:rsidRPr="50B158C8">
        <w:rPr>
          <w:rFonts w:asciiTheme="minorHAnsi" w:hAnsiTheme="minorHAnsi"/>
        </w:rPr>
        <w:t>emester-</w:t>
      </w:r>
      <w:r w:rsidR="257B3E86" w:rsidRPr="50B158C8">
        <w:rPr>
          <w:rFonts w:asciiTheme="minorHAnsi" w:hAnsiTheme="minorHAnsi"/>
        </w:rPr>
        <w:t>L</w:t>
      </w:r>
      <w:r w:rsidR="00AF6011" w:rsidRPr="50B158C8">
        <w:rPr>
          <w:rFonts w:asciiTheme="minorHAnsi" w:hAnsiTheme="minorHAnsi"/>
        </w:rPr>
        <w:t>ektionen pro Semester)</w:t>
      </w:r>
      <w:r w:rsidR="257B3E86" w:rsidRPr="50B158C8">
        <w:rPr>
          <w:rFonts w:asciiTheme="minorHAnsi" w:hAnsiTheme="minorHAnsi"/>
        </w:rPr>
        <w:t xml:space="preserve"> </w:t>
      </w:r>
    </w:p>
    <w:p w14:paraId="536B59C8" w14:textId="4B483644" w:rsidR="00733AA1" w:rsidRPr="00733AA1" w:rsidRDefault="006210C9" w:rsidP="001C3277">
      <w:pPr>
        <w:pStyle w:val="Textkrper"/>
        <w:pBdr>
          <w:bottom w:val="single" w:sz="4" w:space="0" w:color="auto"/>
        </w:pBdr>
        <w:tabs>
          <w:tab w:val="left" w:pos="1701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  <w:t xml:space="preserve">bzw. 64h pro Jahr als </w:t>
      </w:r>
      <w:proofErr w:type="spellStart"/>
      <w:r>
        <w:rPr>
          <w:rFonts w:asciiTheme="minorHAnsi" w:hAnsiTheme="minorHAnsi"/>
          <w:sz w:val="21"/>
          <w:szCs w:val="21"/>
        </w:rPr>
        <w:t>mbA</w:t>
      </w:r>
      <w:proofErr w:type="spellEnd"/>
      <w:r>
        <w:rPr>
          <w:rFonts w:asciiTheme="minorHAnsi" w:hAnsiTheme="minorHAnsi"/>
          <w:sz w:val="21"/>
          <w:szCs w:val="21"/>
        </w:rPr>
        <w:t>-Auftrag</w:t>
      </w:r>
    </w:p>
    <w:p w14:paraId="586034E8" w14:textId="77777777" w:rsidR="00733AA1" w:rsidRDefault="00733AA1" w:rsidP="00733AA1">
      <w:pPr>
        <w:pStyle w:val="berschrift2"/>
        <w:spacing w:before="144"/>
        <w:rPr>
          <w:rFonts w:asciiTheme="minorHAnsi" w:hAnsiTheme="minorHAnsi"/>
          <w:szCs w:val="21"/>
        </w:rPr>
      </w:pPr>
    </w:p>
    <w:tbl>
      <w:tblPr>
        <w:tblStyle w:val="Tabellenraster"/>
        <w:tblW w:w="0" w:type="auto"/>
        <w:tbl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single" w:sz="4" w:space="0" w:color="000000" w:themeColor="accent1"/>
          <w:insideV w:val="single" w:sz="4" w:space="0" w:color="000000" w:themeColor="accent1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B37135" w14:paraId="4F8B2884" w14:textId="77777777" w:rsidTr="00227A31">
        <w:trPr>
          <w:trHeight w:val="1316"/>
        </w:trPr>
        <w:tc>
          <w:tcPr>
            <w:tcW w:w="3351" w:type="dxa"/>
          </w:tcPr>
          <w:p w14:paraId="7DDA8DA8" w14:textId="77777777" w:rsidR="00B37135" w:rsidRPr="00B4700D" w:rsidRDefault="00334AF4" w:rsidP="00B4700D">
            <w:pPr>
              <w:rPr>
                <w:u w:val="dotted"/>
              </w:rPr>
            </w:pPr>
            <w:r>
              <w:t xml:space="preserve">  </w:t>
            </w:r>
            <w:r w:rsidR="00B37135">
              <w:t>Datum:</w:t>
            </w:r>
            <w:r w:rsidR="00B4700D">
              <w:t xml:space="preserve"> </w:t>
            </w:r>
          </w:p>
          <w:p w14:paraId="44795D04" w14:textId="77777777" w:rsidR="00B37135" w:rsidRDefault="00334AF4" w:rsidP="00B37135">
            <w:r>
              <w:t xml:space="preserve">  </w:t>
            </w:r>
            <w:r w:rsidR="0020393F">
              <w:t>Stellen</w:t>
            </w:r>
            <w:r w:rsidR="00B37135">
              <w:t>inhaber/</w:t>
            </w:r>
            <w:r w:rsidR="0020393F">
              <w:t>-</w:t>
            </w:r>
            <w:r w:rsidR="00B37135">
              <w:t>in</w:t>
            </w:r>
          </w:p>
          <w:p w14:paraId="7EF24D5F" w14:textId="77777777" w:rsidR="00812C65" w:rsidRDefault="00812C65" w:rsidP="00B37135"/>
        </w:tc>
        <w:tc>
          <w:tcPr>
            <w:tcW w:w="3351" w:type="dxa"/>
          </w:tcPr>
          <w:p w14:paraId="308F3D6F" w14:textId="77777777" w:rsidR="00B37135" w:rsidRDefault="00334AF4" w:rsidP="00B37135">
            <w:r>
              <w:t xml:space="preserve">  </w:t>
            </w:r>
            <w:r w:rsidR="00B37135">
              <w:t>Datum:</w:t>
            </w:r>
          </w:p>
          <w:p w14:paraId="023491FC" w14:textId="0100E8CE" w:rsidR="00B37135" w:rsidRDefault="00334AF4" w:rsidP="00B37135">
            <w:r>
              <w:t xml:space="preserve">  </w:t>
            </w:r>
            <w:r w:rsidR="000B5117">
              <w:t>Co-</w:t>
            </w:r>
            <w:r w:rsidR="00B37135">
              <w:t>Abteilungsleiter/</w:t>
            </w:r>
            <w:r w:rsidR="0020393F">
              <w:t>-</w:t>
            </w:r>
            <w:r w:rsidR="00B37135">
              <w:t>in</w:t>
            </w:r>
          </w:p>
        </w:tc>
        <w:tc>
          <w:tcPr>
            <w:tcW w:w="3351" w:type="dxa"/>
          </w:tcPr>
          <w:p w14:paraId="35D12F0A" w14:textId="77777777" w:rsidR="00B37135" w:rsidRDefault="00334AF4" w:rsidP="00B37135">
            <w:r>
              <w:t xml:space="preserve">  </w:t>
            </w:r>
            <w:r w:rsidR="00B37135">
              <w:t>Datum:</w:t>
            </w:r>
          </w:p>
          <w:p w14:paraId="350658D8" w14:textId="77777777" w:rsidR="00B37135" w:rsidRDefault="00334AF4" w:rsidP="00B37135">
            <w:r>
              <w:t xml:space="preserve">  </w:t>
            </w:r>
            <w:r w:rsidR="00B37135">
              <w:t>Rektor/</w:t>
            </w:r>
            <w:r w:rsidR="0020393F">
              <w:t>-</w:t>
            </w:r>
            <w:r w:rsidR="00B37135">
              <w:t>in</w:t>
            </w:r>
          </w:p>
        </w:tc>
      </w:tr>
    </w:tbl>
    <w:p w14:paraId="289E25D3" w14:textId="77777777" w:rsidR="00AB3B66" w:rsidRDefault="00812C65" w:rsidP="00227A31">
      <w:pPr>
        <w:spacing w:before="120" w:after="0" w:line="240" w:lineRule="auto"/>
      </w:pPr>
      <w:r>
        <w:t>Or</w:t>
      </w:r>
      <w:r w:rsidR="00227A31">
        <w:t>iginal: Rektorat</w:t>
      </w:r>
      <w:r w:rsidR="00227A31">
        <w:br/>
        <w:t>Kopie: Stelleninhaber/-in</w:t>
      </w:r>
      <w:r>
        <w:t xml:space="preserve">; </w:t>
      </w:r>
      <w:r w:rsidR="00227A31">
        <w:t>Personaldossier Abteilung</w:t>
      </w:r>
    </w:p>
    <w:sectPr w:rsidR="00AB3B66" w:rsidSect="007745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73" w:right="709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C978" w14:textId="77777777" w:rsidR="00CD38F8" w:rsidRDefault="00CD38F8" w:rsidP="00657B1D">
      <w:r>
        <w:separator/>
      </w:r>
    </w:p>
  </w:endnote>
  <w:endnote w:type="continuationSeparator" w:id="0">
    <w:p w14:paraId="073B4AC9" w14:textId="77777777" w:rsidR="00CD38F8" w:rsidRDefault="00CD38F8" w:rsidP="00657B1D">
      <w:r>
        <w:continuationSeparator/>
      </w:r>
    </w:p>
  </w:endnote>
  <w:endnote w:type="continuationNotice" w:id="1">
    <w:p w14:paraId="7DD2A043" w14:textId="77777777" w:rsidR="00CD38F8" w:rsidRDefault="00CD3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95 Blk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CCDF" w14:textId="77777777" w:rsidR="00546ADC" w:rsidRDefault="00546A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866C" w14:textId="77777777" w:rsidR="00546ADC" w:rsidRDefault="00546A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3517" w14:textId="77777777" w:rsidR="00546ADC" w:rsidRDefault="00546A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CB70" w14:textId="77777777" w:rsidR="00CD38F8" w:rsidRDefault="00CD38F8" w:rsidP="00657B1D">
      <w:r>
        <w:separator/>
      </w:r>
    </w:p>
  </w:footnote>
  <w:footnote w:type="continuationSeparator" w:id="0">
    <w:p w14:paraId="2149CA2E" w14:textId="77777777" w:rsidR="00CD38F8" w:rsidRDefault="00CD38F8" w:rsidP="00657B1D">
      <w:r>
        <w:continuationSeparator/>
      </w:r>
    </w:p>
  </w:footnote>
  <w:footnote w:type="continuationNotice" w:id="1">
    <w:p w14:paraId="2C8BF858" w14:textId="77777777" w:rsidR="00CD38F8" w:rsidRDefault="00CD38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9D8F" w14:textId="77777777" w:rsidR="00546ADC" w:rsidRDefault="00546A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9E56" w14:textId="3A39A788" w:rsidR="004E335F" w:rsidRPr="00D06B4C" w:rsidRDefault="004E335F" w:rsidP="002C4CD0">
    <w:pPr>
      <w:tabs>
        <w:tab w:val="right" w:pos="10063"/>
      </w:tabs>
      <w:spacing w:after="120" w:line="240" w:lineRule="exact"/>
      <w:rPr>
        <w:rFonts w:ascii="Arial" w:eastAsia="Times New Roman" w:hAnsi="Arial" w:cs="Times New Roman"/>
        <w:b/>
        <w:position w:val="4"/>
        <w:sz w:val="18"/>
        <w:szCs w:val="18"/>
        <w:lang w:eastAsia="de-DE"/>
      </w:rPr>
    </w:pPr>
    <w:r w:rsidRPr="0068082B">
      <w:rPr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06F2083" wp14:editId="223F2852">
              <wp:simplePos x="0" y="0"/>
              <wp:positionH relativeFrom="column">
                <wp:posOffset>12700</wp:posOffset>
              </wp:positionH>
              <wp:positionV relativeFrom="page">
                <wp:posOffset>666115</wp:posOffset>
              </wp:positionV>
              <wp:extent cx="0" cy="0"/>
              <wp:effectExtent l="0" t="0" r="0" b="0"/>
              <wp:wrapNone/>
              <wp:docPr id="1" name="###DraftMode###1026" descr="100.75?20.8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4E335F" w14:paraId="605F3269" w14:textId="77777777" w:rsidTr="00563420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13A29C9F" w14:textId="77777777" w:rsidR="004E335F" w:rsidRDefault="004E335F" w:rsidP="00657B1D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E335F" w14:paraId="77E443F8" w14:textId="77777777" w:rsidTr="00563420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F1DDE41" w14:textId="77777777" w:rsidR="004E335F" w:rsidRDefault="004E335F" w:rsidP="00657B1D">
                                <w:r>
                                  <w:t>20. Mai 2015</w:t>
                                </w:r>
                              </w:p>
                            </w:tc>
                          </w:tr>
                        </w:tbl>
                        <w:p w14:paraId="0B107191" w14:textId="77777777" w:rsidR="004E335F" w:rsidRPr="002F1C35" w:rsidRDefault="004E335F" w:rsidP="004E335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F2083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6" type="#_x0000_t202" alt="100.75?20.85" style="position:absolute;margin-left:1pt;margin-top:52.45pt;width:0;height:0;z-index:2516582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4E335F" w14:paraId="605F3269" w14:textId="77777777" w:rsidTr="00563420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13A29C9F" w14:textId="77777777" w:rsidR="004E335F" w:rsidRDefault="004E335F" w:rsidP="00657B1D">
                          <w:r>
                            <w:t>Entwurf</w:t>
                          </w:r>
                        </w:p>
                      </w:tc>
                    </w:tr>
                    <w:tr w:rsidR="004E335F" w14:paraId="77E443F8" w14:textId="77777777" w:rsidTr="00563420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3F1DDE41" w14:textId="77777777" w:rsidR="004E335F" w:rsidRDefault="004E335F" w:rsidP="00657B1D">
                          <w:r>
                            <w:t>20. Mai 2015</w:t>
                          </w:r>
                        </w:p>
                      </w:tc>
                    </w:tr>
                  </w:tbl>
                  <w:p w14:paraId="0B107191" w14:textId="77777777" w:rsidR="004E335F" w:rsidRPr="002F1C35" w:rsidRDefault="004E335F" w:rsidP="004E335F"/>
                </w:txbxContent>
              </v:textbox>
              <w10:wrap anchory="page"/>
            </v:shape>
          </w:pict>
        </mc:Fallback>
      </mc:AlternateContent>
    </w:r>
    <w:r w:rsidRPr="0068082B">
      <w:rPr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BFA8663" wp14:editId="0502717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74E574E">
            <v:shape id="_s3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1yLgIAAFU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CMF/XIuAgAAVQQAAA4AAAAAAAAAAAAAAAAALgIAAGRycy9lMm9E&#10;b2MueG1sUEsBAi0AFAAGAAgAAAAhAI6gc+XXAAAABQEAAA8AAAAAAAAAAAAAAAAAiAQAAGRycy9k&#10;b3ducmV2LnhtbFBLBQYAAAAABAAEAPMAAACMBQAAAAA=&#10;" w14:anchorId="07694A39">
              <o:lock v:ext="edit" selection="t"/>
            </v:shape>
          </w:pict>
        </mc:Fallback>
      </mc:AlternateContent>
    </w:r>
    <w:r w:rsidRPr="0068082B">
      <w:rPr>
        <w:rFonts w:asciiTheme="majorHAnsi" w:hAnsiTheme="majorHAnsi"/>
        <w:sz w:val="16"/>
      </w:rPr>
      <w:t>T</w:t>
    </w:r>
    <w:r>
      <w:rPr>
        <w:rFonts w:asciiTheme="majorHAnsi" w:hAnsiTheme="majorHAnsi"/>
        <w:sz w:val="16"/>
      </w:rPr>
      <w:t xml:space="preserve">echnische Berufsschule Zürich </w:t>
    </w:r>
    <w:r w:rsidR="002C4CD0">
      <w:rPr>
        <w:rFonts w:asciiTheme="majorHAnsi" w:hAnsiTheme="majorHAnsi"/>
        <w:sz w:val="16"/>
        <w:szCs w:val="16"/>
      </w:rPr>
      <w:t>TBZ</w:t>
    </w:r>
    <w:r w:rsidR="002C4CD0">
      <w:rPr>
        <w:rFonts w:asciiTheme="majorHAnsi" w:hAnsiTheme="majorHAnsi"/>
        <w:sz w:val="16"/>
        <w:szCs w:val="16"/>
      </w:rPr>
      <w:tab/>
    </w:r>
    <w:r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F</w:t>
    </w:r>
    <w:r w:rsidR="00546ADC"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6</w:t>
    </w:r>
    <w:r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.1-0</w:t>
    </w:r>
    <w:r w:rsidR="00546ADC"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3A</w:t>
    </w:r>
  </w:p>
  <w:p w14:paraId="07E13897" w14:textId="77777777" w:rsidR="004E335F" w:rsidRDefault="004E335F" w:rsidP="004E335F">
    <w:pPr>
      <w:spacing w:after="0" w:line="200" w:lineRule="exact"/>
      <w:rPr>
        <w:sz w:val="16"/>
      </w:rPr>
    </w:pPr>
  </w:p>
  <w:p w14:paraId="6644A92F" w14:textId="542BEB30" w:rsidR="004E335F" w:rsidRPr="0068082B" w:rsidRDefault="004E335F" w:rsidP="004E335F">
    <w:pPr>
      <w:spacing w:after="0" w:line="200" w:lineRule="exact"/>
      <w:rPr>
        <w:sz w:val="16"/>
      </w:rPr>
    </w:pPr>
    <w:r w:rsidRPr="0068082B">
      <w:rPr>
        <w:rFonts w:asciiTheme="majorHAnsi" w:hAnsiTheme="majorHAnsi"/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9C697B3" wp14:editId="62B688D7">
              <wp:simplePos x="0" y="0"/>
              <wp:positionH relativeFrom="page">
                <wp:posOffset>6616065</wp:posOffset>
              </wp:positionH>
              <wp:positionV relativeFrom="page">
                <wp:posOffset>538480</wp:posOffset>
              </wp:positionV>
              <wp:extent cx="473710" cy="151130"/>
              <wp:effectExtent l="0" t="0" r="2540" b="127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1511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333061" w14:textId="77777777" w:rsidR="004E335F" w:rsidRDefault="004E335F" w:rsidP="004E335F">
                          <w:pPr>
                            <w:pStyle w:val="Kopf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047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65F7D">
                            <w:rPr>
                              <w:noProof/>
                            </w:rPr>
                            <w:fldChar w:fldCharType="begin"/>
                          </w:r>
                          <w:r w:rsidR="00165F7D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165F7D">
                            <w:rPr>
                              <w:noProof/>
                            </w:rPr>
                            <w:fldChar w:fldCharType="separate"/>
                          </w:r>
                          <w:r w:rsidR="00D04724">
                            <w:rPr>
                              <w:noProof/>
                            </w:rPr>
                            <w:t>2</w:t>
                          </w:r>
                          <w:r w:rsidR="00165F7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C697B3" id="Textfeld 4" o:spid="_x0000_s1027" type="#_x0000_t202" style="position:absolute;margin-left:520.95pt;margin-top:42.4pt;width:37.3pt;height:11.9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" fillcolor="window" stroked="f" strokeweight=".5pt">
              <v:textbox inset="0,0,0,0">
                <w:txbxContent>
                  <w:p w14:paraId="33333061" w14:textId="77777777" w:rsidR="004E335F" w:rsidRDefault="004E335F" w:rsidP="004E335F">
                    <w:pPr>
                      <w:pStyle w:val="Kopfzeile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047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165F7D">
                      <w:rPr>
                        <w:noProof/>
                      </w:rPr>
                      <w:fldChar w:fldCharType="begin"/>
                    </w:r>
                    <w:r w:rsidR="00165F7D">
                      <w:rPr>
                        <w:noProof/>
                      </w:rPr>
                      <w:instrText xml:space="preserve"> NUMPAGES   \* MERGEFORMAT </w:instrText>
                    </w:r>
                    <w:r w:rsidR="00165F7D">
                      <w:rPr>
                        <w:noProof/>
                      </w:rPr>
                      <w:fldChar w:fldCharType="separate"/>
                    </w:r>
                    <w:r w:rsidR="00D04724">
                      <w:rPr>
                        <w:noProof/>
                      </w:rPr>
                      <w:t>2</w:t>
                    </w:r>
                    <w:r w:rsidR="00165F7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</w:rPr>
      <w:t xml:space="preserve">(Stand: </w:t>
    </w:r>
    <w:r w:rsidR="00546ADC">
      <w:rPr>
        <w:sz w:val="16"/>
      </w:rPr>
      <w:t xml:space="preserve">November </w:t>
    </w:r>
    <w:r w:rsidR="00D04724">
      <w:rPr>
        <w:sz w:val="16"/>
      </w:rPr>
      <w:t>202</w:t>
    </w:r>
    <w:r w:rsidR="00546ADC">
      <w:rPr>
        <w:sz w:val="16"/>
      </w:rPr>
      <w:t>5</w:t>
    </w:r>
    <w:r>
      <w:rPr>
        <w:sz w:val="16"/>
      </w:rPr>
      <w:t>)</w:t>
    </w:r>
  </w:p>
  <w:p w14:paraId="731B4FFB" w14:textId="77777777" w:rsidR="002D0F93" w:rsidRPr="004E335F" w:rsidRDefault="002D0F93" w:rsidP="004E33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D8D1" w14:textId="3BB807DF" w:rsidR="00B7415A" w:rsidRPr="00D06B4C" w:rsidRDefault="0068082B" w:rsidP="002C4CD0">
    <w:pPr>
      <w:tabs>
        <w:tab w:val="right" w:pos="9923"/>
      </w:tabs>
      <w:spacing w:after="120" w:line="240" w:lineRule="exact"/>
      <w:rPr>
        <w:rFonts w:ascii="Arial" w:eastAsia="Times New Roman" w:hAnsi="Arial" w:cs="Times New Roman"/>
        <w:b/>
        <w:position w:val="4"/>
        <w:sz w:val="18"/>
        <w:szCs w:val="18"/>
        <w:lang w:eastAsia="de-DE"/>
      </w:rPr>
    </w:pPr>
    <w:r w:rsidRPr="0068082B">
      <w:rPr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AC7FA4" wp14:editId="67A980C1">
              <wp:simplePos x="0" y="0"/>
              <wp:positionH relativeFrom="column">
                <wp:posOffset>12700</wp:posOffset>
              </wp:positionH>
              <wp:positionV relativeFrom="page">
                <wp:posOffset>666115</wp:posOffset>
              </wp:positionV>
              <wp:extent cx="0" cy="0"/>
              <wp:effectExtent l="0" t="0" r="0" b="0"/>
              <wp:wrapNone/>
              <wp:docPr id="3" name="###DraftMode###1026" descr="100.75?20.8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8082B" w14:paraId="0AFD6D62" w14:textId="77777777" w:rsidTr="00563420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4FAF1675" w14:textId="77777777" w:rsidR="0068082B" w:rsidRDefault="0068082B" w:rsidP="00657B1D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8082B" w14:paraId="146A22F2" w14:textId="77777777" w:rsidTr="00563420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75A0B24" w14:textId="77777777" w:rsidR="0068082B" w:rsidRDefault="0068082B" w:rsidP="00657B1D">
                                <w:r>
                                  <w:t>20. Mai 2015</w:t>
                                </w:r>
                              </w:p>
                            </w:tc>
                          </w:tr>
                        </w:tbl>
                        <w:p w14:paraId="46CB609A" w14:textId="77777777" w:rsidR="0068082B" w:rsidRPr="002F1C35" w:rsidRDefault="0068082B" w:rsidP="006808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C7F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100.75?20.85" style="position:absolute;margin-left:1pt;margin-top:52.45pt;width:0;height:0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8082B" w14:paraId="0AFD6D62" w14:textId="77777777" w:rsidTr="00563420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4FAF1675" w14:textId="77777777" w:rsidR="0068082B" w:rsidRDefault="0068082B" w:rsidP="00657B1D">
                          <w:r>
                            <w:t>Entwurf</w:t>
                          </w:r>
                        </w:p>
                      </w:tc>
                    </w:tr>
                    <w:tr w:rsidR="0068082B" w14:paraId="146A22F2" w14:textId="77777777" w:rsidTr="00563420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375A0B24" w14:textId="77777777" w:rsidR="0068082B" w:rsidRDefault="0068082B" w:rsidP="00657B1D">
                          <w:r>
                            <w:t>20. Mai 2015</w:t>
                          </w:r>
                        </w:p>
                      </w:tc>
                    </w:tr>
                  </w:tbl>
                  <w:p w14:paraId="46CB609A" w14:textId="77777777" w:rsidR="0068082B" w:rsidRPr="002F1C35" w:rsidRDefault="0068082B" w:rsidP="0068082B"/>
                </w:txbxContent>
              </v:textbox>
              <w10:wrap anchory="page"/>
            </v:shape>
          </w:pict>
        </mc:Fallback>
      </mc:AlternateContent>
    </w:r>
    <w:r w:rsidRPr="0068082B">
      <w:rPr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BD6592" wp14:editId="38EE7C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2E3A7D6D">
            <v:shape id="_s3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IyWHx0uAgAAVQQAAA4AAAAAAAAAAAAAAAAALgIAAGRycy9lMm9E&#10;b2MueG1sUEsBAi0AFAAGAAgAAAAhAI6gc+XXAAAABQEAAA8AAAAAAAAAAAAAAAAAiAQAAGRycy9k&#10;b3ducmV2LnhtbFBLBQYAAAAABAAEAPMAAACMBQAAAAA=&#10;" w14:anchorId="0225A7EE">
              <o:lock v:ext="edit" selection="t"/>
            </v:shape>
          </w:pict>
        </mc:Fallback>
      </mc:AlternateContent>
    </w:r>
    <w:r w:rsidRPr="0068082B">
      <w:rPr>
        <w:rFonts w:asciiTheme="majorHAnsi" w:hAnsiTheme="majorHAnsi"/>
        <w:sz w:val="16"/>
      </w:rPr>
      <w:t>T</w:t>
    </w:r>
    <w:r w:rsidR="00DF1F60">
      <w:rPr>
        <w:rFonts w:asciiTheme="majorHAnsi" w:hAnsiTheme="majorHAnsi"/>
        <w:sz w:val="16"/>
      </w:rPr>
      <w:t xml:space="preserve">echnische Berufsschule Zürich </w:t>
    </w:r>
    <w:r w:rsidR="00DF1F60" w:rsidRPr="00B7415A">
      <w:rPr>
        <w:rFonts w:asciiTheme="majorHAnsi" w:hAnsiTheme="majorHAnsi"/>
        <w:sz w:val="16"/>
        <w:szCs w:val="16"/>
      </w:rPr>
      <w:t>TBZ</w:t>
    </w:r>
    <w:r w:rsidR="002C4CD0">
      <w:rPr>
        <w:rFonts w:asciiTheme="majorHAnsi" w:hAnsiTheme="majorHAnsi"/>
        <w:sz w:val="16"/>
        <w:szCs w:val="16"/>
      </w:rPr>
      <w:tab/>
    </w:r>
    <w:r w:rsidR="00D35AB4"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F6</w:t>
    </w:r>
    <w:r w:rsidR="00733AA1"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.1-</w:t>
    </w:r>
    <w:r w:rsidR="00D35AB4">
      <w:rPr>
        <w:rFonts w:asciiTheme="majorHAnsi" w:eastAsia="Times New Roman" w:hAnsiTheme="majorHAnsi" w:cs="Times New Roman"/>
        <w:b/>
        <w:position w:val="4"/>
        <w:sz w:val="16"/>
        <w:szCs w:val="16"/>
        <w:lang w:eastAsia="de-DE"/>
      </w:rPr>
      <w:t>03A</w:t>
    </w:r>
  </w:p>
  <w:p w14:paraId="567ABD8A" w14:textId="77777777" w:rsidR="007777C6" w:rsidRDefault="007777C6" w:rsidP="0068082B">
    <w:pPr>
      <w:spacing w:after="0" w:line="200" w:lineRule="exact"/>
      <w:rPr>
        <w:sz w:val="16"/>
      </w:rPr>
    </w:pPr>
  </w:p>
  <w:p w14:paraId="3DC63B76" w14:textId="51E51991" w:rsidR="0068082B" w:rsidRPr="0068082B" w:rsidRDefault="0068082B" w:rsidP="0068082B">
    <w:pPr>
      <w:spacing w:after="0" w:line="200" w:lineRule="exact"/>
      <w:rPr>
        <w:sz w:val="16"/>
      </w:rPr>
    </w:pPr>
    <w:r w:rsidRPr="0068082B">
      <w:rPr>
        <w:rFonts w:asciiTheme="majorHAnsi" w:hAnsiTheme="majorHAnsi"/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342B50" wp14:editId="5C6E6EEF">
              <wp:simplePos x="0" y="0"/>
              <wp:positionH relativeFrom="page">
                <wp:posOffset>6616065</wp:posOffset>
              </wp:positionH>
              <wp:positionV relativeFrom="page">
                <wp:posOffset>538480</wp:posOffset>
              </wp:positionV>
              <wp:extent cx="473710" cy="151130"/>
              <wp:effectExtent l="0" t="0" r="2540" b="127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1511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004032" w14:textId="77777777" w:rsidR="0068082B" w:rsidRDefault="0068082B" w:rsidP="0068082B">
                          <w:pPr>
                            <w:pStyle w:val="Kopf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047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0B6E6E">
                            <w:rPr>
                              <w:noProof/>
                            </w:rPr>
                            <w:fldChar w:fldCharType="begin"/>
                          </w:r>
                          <w:r w:rsidR="000B6E6E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0B6E6E">
                            <w:rPr>
                              <w:noProof/>
                            </w:rPr>
                            <w:fldChar w:fldCharType="separate"/>
                          </w:r>
                          <w:r w:rsidR="00D04724">
                            <w:rPr>
                              <w:noProof/>
                            </w:rPr>
                            <w:t>2</w:t>
                          </w:r>
                          <w:r w:rsidR="000B6E6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42B50" id="Textfeld 7" o:spid="_x0000_s1029" type="#_x0000_t202" style="position:absolute;margin-left:520.95pt;margin-top:42.4pt;width:37.3pt;height:11.9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" fillcolor="window" stroked="f" strokeweight=".5pt">
              <v:textbox inset="0,0,0,0">
                <w:txbxContent>
                  <w:p w14:paraId="26004032" w14:textId="77777777" w:rsidR="0068082B" w:rsidRDefault="0068082B" w:rsidP="0068082B">
                    <w:pPr>
                      <w:pStyle w:val="Kopfzeile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047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0B6E6E">
                      <w:rPr>
                        <w:noProof/>
                      </w:rPr>
                      <w:fldChar w:fldCharType="begin"/>
                    </w:r>
                    <w:r w:rsidR="000B6E6E">
                      <w:rPr>
                        <w:noProof/>
                      </w:rPr>
                      <w:instrText xml:space="preserve"> NUMPAGES   \* MERGEFORMAT </w:instrText>
                    </w:r>
                    <w:r w:rsidR="000B6E6E">
                      <w:rPr>
                        <w:noProof/>
                      </w:rPr>
                      <w:fldChar w:fldCharType="separate"/>
                    </w:r>
                    <w:r w:rsidR="00D04724">
                      <w:rPr>
                        <w:noProof/>
                      </w:rPr>
                      <w:t>2</w:t>
                    </w:r>
                    <w:r w:rsidR="000B6E6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77C6">
      <w:rPr>
        <w:sz w:val="16"/>
      </w:rPr>
      <w:t xml:space="preserve">(Stand: </w:t>
    </w:r>
    <w:r w:rsidR="00D92F76">
      <w:rPr>
        <w:sz w:val="16"/>
      </w:rPr>
      <w:t xml:space="preserve">November </w:t>
    </w:r>
    <w:r w:rsidR="00A04E98">
      <w:rPr>
        <w:sz w:val="16"/>
      </w:rPr>
      <w:t>202</w:t>
    </w:r>
    <w:r w:rsidR="00D92F76">
      <w:rPr>
        <w:sz w:val="16"/>
      </w:rPr>
      <w:t>5</w:t>
    </w:r>
    <w:r w:rsidR="007777C6">
      <w:rPr>
        <w:sz w:val="16"/>
      </w:rPr>
      <w:t>)</w:t>
    </w:r>
  </w:p>
  <w:p w14:paraId="78E40005" w14:textId="77777777" w:rsidR="00982884" w:rsidRPr="0068082B" w:rsidRDefault="00982884" w:rsidP="006808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1C6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4CC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0057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824B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D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4D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EEE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5E2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A8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22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772CF6"/>
    <w:multiLevelType w:val="hybridMultilevel"/>
    <w:tmpl w:val="48D444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3687D"/>
    <w:multiLevelType w:val="hybridMultilevel"/>
    <w:tmpl w:val="64CA2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E1F4E"/>
    <w:multiLevelType w:val="hybridMultilevel"/>
    <w:tmpl w:val="36F6DCE6"/>
    <w:lvl w:ilvl="0" w:tplc="EE002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44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60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EB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23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E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6A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E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83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20883"/>
    <w:multiLevelType w:val="hybridMultilevel"/>
    <w:tmpl w:val="BA4A187A"/>
    <w:lvl w:ilvl="0" w:tplc="4E42B170">
      <w:start w:val="1"/>
      <w:numFmt w:val="decimal"/>
      <w:pStyle w:val="Verzeichnis2"/>
      <w:lvlText w:val="%1."/>
      <w:lvlJc w:val="left"/>
      <w:pPr>
        <w:ind w:left="890" w:hanging="360"/>
      </w:pPr>
    </w:lvl>
    <w:lvl w:ilvl="1" w:tplc="08070019" w:tentative="1">
      <w:start w:val="1"/>
      <w:numFmt w:val="lowerLetter"/>
      <w:lvlText w:val="%2."/>
      <w:lvlJc w:val="left"/>
      <w:pPr>
        <w:ind w:left="1610" w:hanging="360"/>
      </w:pPr>
    </w:lvl>
    <w:lvl w:ilvl="2" w:tplc="0807001B" w:tentative="1">
      <w:start w:val="1"/>
      <w:numFmt w:val="lowerRoman"/>
      <w:lvlText w:val="%3."/>
      <w:lvlJc w:val="right"/>
      <w:pPr>
        <w:ind w:left="2330" w:hanging="180"/>
      </w:pPr>
    </w:lvl>
    <w:lvl w:ilvl="3" w:tplc="0807000F" w:tentative="1">
      <w:start w:val="1"/>
      <w:numFmt w:val="decimal"/>
      <w:lvlText w:val="%4."/>
      <w:lvlJc w:val="left"/>
      <w:pPr>
        <w:ind w:left="3050" w:hanging="360"/>
      </w:pPr>
    </w:lvl>
    <w:lvl w:ilvl="4" w:tplc="08070019" w:tentative="1">
      <w:start w:val="1"/>
      <w:numFmt w:val="lowerLetter"/>
      <w:lvlText w:val="%5."/>
      <w:lvlJc w:val="left"/>
      <w:pPr>
        <w:ind w:left="3770" w:hanging="360"/>
      </w:pPr>
    </w:lvl>
    <w:lvl w:ilvl="5" w:tplc="0807001B" w:tentative="1">
      <w:start w:val="1"/>
      <w:numFmt w:val="lowerRoman"/>
      <w:lvlText w:val="%6."/>
      <w:lvlJc w:val="right"/>
      <w:pPr>
        <w:ind w:left="4490" w:hanging="180"/>
      </w:pPr>
    </w:lvl>
    <w:lvl w:ilvl="6" w:tplc="0807000F" w:tentative="1">
      <w:start w:val="1"/>
      <w:numFmt w:val="decimal"/>
      <w:lvlText w:val="%7."/>
      <w:lvlJc w:val="left"/>
      <w:pPr>
        <w:ind w:left="5210" w:hanging="360"/>
      </w:pPr>
    </w:lvl>
    <w:lvl w:ilvl="7" w:tplc="08070019" w:tentative="1">
      <w:start w:val="1"/>
      <w:numFmt w:val="lowerLetter"/>
      <w:lvlText w:val="%8."/>
      <w:lvlJc w:val="left"/>
      <w:pPr>
        <w:ind w:left="5930" w:hanging="360"/>
      </w:pPr>
    </w:lvl>
    <w:lvl w:ilvl="8" w:tplc="080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695646CC"/>
    <w:multiLevelType w:val="hybridMultilevel"/>
    <w:tmpl w:val="8278A8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B27CE"/>
    <w:multiLevelType w:val="hybridMultilevel"/>
    <w:tmpl w:val="80328F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32D31"/>
    <w:multiLevelType w:val="hybridMultilevel"/>
    <w:tmpl w:val="DF487B16"/>
    <w:lvl w:ilvl="0" w:tplc="A42C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A5584"/>
    <w:multiLevelType w:val="multilevel"/>
    <w:tmpl w:val="54AA713A"/>
    <w:lvl w:ilvl="0">
      <w:start w:val="1"/>
      <w:numFmt w:val="bullet"/>
      <w:pStyle w:val="Punkt"/>
      <w:lvlText w:val=""/>
      <w:lvlJc w:val="left"/>
      <w:pPr>
        <w:tabs>
          <w:tab w:val="num" w:pos="1136"/>
        </w:tabs>
        <w:ind w:left="1136" w:hanging="284"/>
      </w:pPr>
      <w:rPr>
        <w:rFonts w:ascii="Wingdings 2" w:hAnsi="Wingdings 2" w:hint="default"/>
        <w:sz w:val="16"/>
        <w:szCs w:val="16"/>
      </w:rPr>
    </w:lvl>
    <w:lvl w:ilvl="1">
      <w:start w:val="1"/>
      <w:numFmt w:val="bullet"/>
      <w:lvlText w:val=""/>
      <w:lvlJc w:val="left"/>
      <w:pPr>
        <w:tabs>
          <w:tab w:val="num" w:pos="1419"/>
        </w:tabs>
        <w:ind w:left="1419" w:hanging="283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-"/>
      <w:lvlJc w:val="left"/>
      <w:pPr>
        <w:tabs>
          <w:tab w:val="num" w:pos="1703"/>
        </w:tabs>
        <w:ind w:left="1703" w:hanging="284"/>
      </w:pPr>
      <w:rPr>
        <w:rFonts w:ascii="Times New Roman" w:hAnsi="Times New Roman" w:cs="Times New Roman" w:hint="default"/>
        <w:sz w:val="22"/>
      </w:rPr>
    </w:lvl>
    <w:lvl w:ilvl="3">
      <w:start w:val="1"/>
      <w:numFmt w:val="bullet"/>
      <w:suff w:val="nothing"/>
      <w:lvlText w:val=""/>
      <w:lvlJc w:val="left"/>
      <w:pPr>
        <w:ind w:left="1958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ind w:left="2326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ind w:left="2695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ind w:left="3063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ind w:left="3432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ind w:left="3800" w:firstLine="0"/>
      </w:pPr>
      <w:rPr>
        <w:rFonts w:ascii="Wingdings" w:hAnsi="Wingdings" w:hint="default"/>
        <w:sz w:val="22"/>
      </w:rPr>
    </w:lvl>
  </w:abstractNum>
  <w:num w:numId="1" w16cid:durableId="983393979">
    <w:abstractNumId w:val="12"/>
  </w:num>
  <w:num w:numId="2" w16cid:durableId="1878546685">
    <w:abstractNumId w:val="9"/>
  </w:num>
  <w:num w:numId="3" w16cid:durableId="1260524663">
    <w:abstractNumId w:val="7"/>
  </w:num>
  <w:num w:numId="4" w16cid:durableId="1938712309">
    <w:abstractNumId w:val="6"/>
  </w:num>
  <w:num w:numId="5" w16cid:durableId="920410720">
    <w:abstractNumId w:val="5"/>
  </w:num>
  <w:num w:numId="6" w16cid:durableId="991254411">
    <w:abstractNumId w:val="4"/>
  </w:num>
  <w:num w:numId="7" w16cid:durableId="789208609">
    <w:abstractNumId w:val="8"/>
  </w:num>
  <w:num w:numId="8" w16cid:durableId="420571443">
    <w:abstractNumId w:val="3"/>
  </w:num>
  <w:num w:numId="9" w16cid:durableId="416906079">
    <w:abstractNumId w:val="2"/>
  </w:num>
  <w:num w:numId="10" w16cid:durableId="428234973">
    <w:abstractNumId w:val="1"/>
  </w:num>
  <w:num w:numId="11" w16cid:durableId="1272712209">
    <w:abstractNumId w:val="0"/>
  </w:num>
  <w:num w:numId="12" w16cid:durableId="918247112">
    <w:abstractNumId w:val="15"/>
  </w:num>
  <w:num w:numId="13" w16cid:durableId="2047678211">
    <w:abstractNumId w:val="16"/>
  </w:num>
  <w:num w:numId="14" w16cid:durableId="1269972153">
    <w:abstractNumId w:val="13"/>
  </w:num>
  <w:num w:numId="15" w16cid:durableId="929698430">
    <w:abstractNumId w:val="17"/>
  </w:num>
  <w:num w:numId="16" w16cid:durableId="468670764">
    <w:abstractNumId w:val="10"/>
  </w:num>
  <w:num w:numId="17" w16cid:durableId="527261644">
    <w:abstractNumId w:val="14"/>
  </w:num>
  <w:num w:numId="18" w16cid:durableId="435560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A7"/>
    <w:rsid w:val="0000654A"/>
    <w:rsid w:val="00064FF1"/>
    <w:rsid w:val="0007101F"/>
    <w:rsid w:val="000B5117"/>
    <w:rsid w:val="000B5D88"/>
    <w:rsid w:val="000B6383"/>
    <w:rsid w:val="000B6E6E"/>
    <w:rsid w:val="000B7887"/>
    <w:rsid w:val="000C1C7A"/>
    <w:rsid w:val="000C21DF"/>
    <w:rsid w:val="000C3C27"/>
    <w:rsid w:val="00111663"/>
    <w:rsid w:val="00111BBB"/>
    <w:rsid w:val="00165F7D"/>
    <w:rsid w:val="00170D9E"/>
    <w:rsid w:val="00177453"/>
    <w:rsid w:val="0018470A"/>
    <w:rsid w:val="001C3277"/>
    <w:rsid w:val="0020393F"/>
    <w:rsid w:val="00220446"/>
    <w:rsid w:val="00227A31"/>
    <w:rsid w:val="002502B0"/>
    <w:rsid w:val="00250F27"/>
    <w:rsid w:val="002A440C"/>
    <w:rsid w:val="002B0FC0"/>
    <w:rsid w:val="002B1E35"/>
    <w:rsid w:val="002C2941"/>
    <w:rsid w:val="002C4382"/>
    <w:rsid w:val="002C4CD0"/>
    <w:rsid w:val="002D0F93"/>
    <w:rsid w:val="002D3949"/>
    <w:rsid w:val="002E0202"/>
    <w:rsid w:val="00303608"/>
    <w:rsid w:val="00304D9D"/>
    <w:rsid w:val="00312FC7"/>
    <w:rsid w:val="00314D27"/>
    <w:rsid w:val="00334AF4"/>
    <w:rsid w:val="00340789"/>
    <w:rsid w:val="00342EE3"/>
    <w:rsid w:val="00351C55"/>
    <w:rsid w:val="003838FC"/>
    <w:rsid w:val="00383CE6"/>
    <w:rsid w:val="003A67CE"/>
    <w:rsid w:val="003B66F4"/>
    <w:rsid w:val="003E14BF"/>
    <w:rsid w:val="003E38F2"/>
    <w:rsid w:val="00401173"/>
    <w:rsid w:val="0041234E"/>
    <w:rsid w:val="004202F9"/>
    <w:rsid w:val="004345B1"/>
    <w:rsid w:val="00440173"/>
    <w:rsid w:val="00463D81"/>
    <w:rsid w:val="0046659E"/>
    <w:rsid w:val="0047439D"/>
    <w:rsid w:val="00485FD8"/>
    <w:rsid w:val="00491883"/>
    <w:rsid w:val="004A2D85"/>
    <w:rsid w:val="004D7D20"/>
    <w:rsid w:val="004E2AFE"/>
    <w:rsid w:val="004E335F"/>
    <w:rsid w:val="004F1C1F"/>
    <w:rsid w:val="005015EB"/>
    <w:rsid w:val="005246FF"/>
    <w:rsid w:val="00525EF5"/>
    <w:rsid w:val="00544D78"/>
    <w:rsid w:val="0054504C"/>
    <w:rsid w:val="00546ADC"/>
    <w:rsid w:val="00551523"/>
    <w:rsid w:val="00552732"/>
    <w:rsid w:val="00561583"/>
    <w:rsid w:val="00563420"/>
    <w:rsid w:val="005805B3"/>
    <w:rsid w:val="00582643"/>
    <w:rsid w:val="005A4D8C"/>
    <w:rsid w:val="005B03AE"/>
    <w:rsid w:val="005D5C0D"/>
    <w:rsid w:val="006000FE"/>
    <w:rsid w:val="00600D96"/>
    <w:rsid w:val="006125D1"/>
    <w:rsid w:val="006210C9"/>
    <w:rsid w:val="006542BD"/>
    <w:rsid w:val="00657B1D"/>
    <w:rsid w:val="0068082B"/>
    <w:rsid w:val="0069632F"/>
    <w:rsid w:val="006C1505"/>
    <w:rsid w:val="006D2E2C"/>
    <w:rsid w:val="00710AEE"/>
    <w:rsid w:val="007119A7"/>
    <w:rsid w:val="0071316B"/>
    <w:rsid w:val="007132AD"/>
    <w:rsid w:val="00730FC4"/>
    <w:rsid w:val="007317B6"/>
    <w:rsid w:val="00733AA1"/>
    <w:rsid w:val="007413AB"/>
    <w:rsid w:val="00756B38"/>
    <w:rsid w:val="00761683"/>
    <w:rsid w:val="0077281C"/>
    <w:rsid w:val="0077451B"/>
    <w:rsid w:val="007777C6"/>
    <w:rsid w:val="00793AE6"/>
    <w:rsid w:val="007B2E21"/>
    <w:rsid w:val="007B4AC6"/>
    <w:rsid w:val="007D6F67"/>
    <w:rsid w:val="00804343"/>
    <w:rsid w:val="008101C2"/>
    <w:rsid w:val="00812C65"/>
    <w:rsid w:val="00821D46"/>
    <w:rsid w:val="00860B11"/>
    <w:rsid w:val="00873C78"/>
    <w:rsid w:val="008936A8"/>
    <w:rsid w:val="008C24C9"/>
    <w:rsid w:val="008C357A"/>
    <w:rsid w:val="008D0E98"/>
    <w:rsid w:val="008D3A9F"/>
    <w:rsid w:val="008E7AE6"/>
    <w:rsid w:val="00901C7D"/>
    <w:rsid w:val="009161C4"/>
    <w:rsid w:val="009229DA"/>
    <w:rsid w:val="00932C5C"/>
    <w:rsid w:val="00941978"/>
    <w:rsid w:val="0095155C"/>
    <w:rsid w:val="009577BF"/>
    <w:rsid w:val="009644AA"/>
    <w:rsid w:val="0096588B"/>
    <w:rsid w:val="00977487"/>
    <w:rsid w:val="00982884"/>
    <w:rsid w:val="00983C03"/>
    <w:rsid w:val="00990EEF"/>
    <w:rsid w:val="009A68EC"/>
    <w:rsid w:val="009D5780"/>
    <w:rsid w:val="00A04E98"/>
    <w:rsid w:val="00A05ED7"/>
    <w:rsid w:val="00A13333"/>
    <w:rsid w:val="00A30FEB"/>
    <w:rsid w:val="00A368BB"/>
    <w:rsid w:val="00A42A1E"/>
    <w:rsid w:val="00A4651E"/>
    <w:rsid w:val="00A475E5"/>
    <w:rsid w:val="00A5078E"/>
    <w:rsid w:val="00AA10D7"/>
    <w:rsid w:val="00AB3B66"/>
    <w:rsid w:val="00AC341A"/>
    <w:rsid w:val="00AD3C46"/>
    <w:rsid w:val="00AF6011"/>
    <w:rsid w:val="00B37135"/>
    <w:rsid w:val="00B4398A"/>
    <w:rsid w:val="00B4700D"/>
    <w:rsid w:val="00B50E65"/>
    <w:rsid w:val="00B7415A"/>
    <w:rsid w:val="00B84685"/>
    <w:rsid w:val="00B84709"/>
    <w:rsid w:val="00BA0938"/>
    <w:rsid w:val="00BD6DA0"/>
    <w:rsid w:val="00BE7AE1"/>
    <w:rsid w:val="00C07FB5"/>
    <w:rsid w:val="00C144C5"/>
    <w:rsid w:val="00C154C4"/>
    <w:rsid w:val="00C16C11"/>
    <w:rsid w:val="00C34F8F"/>
    <w:rsid w:val="00C912C2"/>
    <w:rsid w:val="00C95ACB"/>
    <w:rsid w:val="00CC033F"/>
    <w:rsid w:val="00CD38F8"/>
    <w:rsid w:val="00D00CC7"/>
    <w:rsid w:val="00D04724"/>
    <w:rsid w:val="00D258C7"/>
    <w:rsid w:val="00D32C44"/>
    <w:rsid w:val="00D35AB4"/>
    <w:rsid w:val="00D45220"/>
    <w:rsid w:val="00D776FE"/>
    <w:rsid w:val="00D92F76"/>
    <w:rsid w:val="00DA4F15"/>
    <w:rsid w:val="00DC6332"/>
    <w:rsid w:val="00DF0386"/>
    <w:rsid w:val="00DF1F60"/>
    <w:rsid w:val="00E10BF1"/>
    <w:rsid w:val="00E327F9"/>
    <w:rsid w:val="00E45BDA"/>
    <w:rsid w:val="00E66D70"/>
    <w:rsid w:val="00E9205C"/>
    <w:rsid w:val="00EC1740"/>
    <w:rsid w:val="00EE0ED3"/>
    <w:rsid w:val="00EF5C8C"/>
    <w:rsid w:val="00F3107C"/>
    <w:rsid w:val="00F72EFB"/>
    <w:rsid w:val="00F77EAA"/>
    <w:rsid w:val="00F851D8"/>
    <w:rsid w:val="00FC5744"/>
    <w:rsid w:val="00FD701E"/>
    <w:rsid w:val="00FF131F"/>
    <w:rsid w:val="01B89EC0"/>
    <w:rsid w:val="0380D396"/>
    <w:rsid w:val="0985C74E"/>
    <w:rsid w:val="0FC56D27"/>
    <w:rsid w:val="133B21E4"/>
    <w:rsid w:val="187F8B59"/>
    <w:rsid w:val="1AB726CF"/>
    <w:rsid w:val="1B176048"/>
    <w:rsid w:val="1CFFCAD1"/>
    <w:rsid w:val="1DCD95E5"/>
    <w:rsid w:val="24342C49"/>
    <w:rsid w:val="24E835B7"/>
    <w:rsid w:val="257B3E86"/>
    <w:rsid w:val="26EDD62E"/>
    <w:rsid w:val="2782B106"/>
    <w:rsid w:val="36EC6532"/>
    <w:rsid w:val="3B30F144"/>
    <w:rsid w:val="4100D3EF"/>
    <w:rsid w:val="41FFBA1E"/>
    <w:rsid w:val="42D9E08A"/>
    <w:rsid w:val="432A695B"/>
    <w:rsid w:val="45899E83"/>
    <w:rsid w:val="4611814C"/>
    <w:rsid w:val="4A421744"/>
    <w:rsid w:val="4F158867"/>
    <w:rsid w:val="4F300A46"/>
    <w:rsid w:val="4FED62AA"/>
    <w:rsid w:val="50B158C8"/>
    <w:rsid w:val="52DF769A"/>
    <w:rsid w:val="5493C23B"/>
    <w:rsid w:val="572572C9"/>
    <w:rsid w:val="58946559"/>
    <w:rsid w:val="59F26208"/>
    <w:rsid w:val="5C727B16"/>
    <w:rsid w:val="624D8CF6"/>
    <w:rsid w:val="65DBF32D"/>
    <w:rsid w:val="67141597"/>
    <w:rsid w:val="6720FE19"/>
    <w:rsid w:val="6F2B62E1"/>
    <w:rsid w:val="726303A3"/>
    <w:rsid w:val="759AA465"/>
    <w:rsid w:val="7A9DE76D"/>
    <w:rsid w:val="7B76F142"/>
    <w:rsid w:val="7C694601"/>
    <w:rsid w:val="7CE52D9C"/>
    <w:rsid w:val="7E80F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B76AC"/>
  <w15:docId w15:val="{078F3219-04F7-4702-92C7-CE06BFA1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082B"/>
    <w:pPr>
      <w:spacing w:after="60" w:line="280" w:lineRule="atLeast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7B1D"/>
    <w:pPr>
      <w:keepNext/>
      <w:keepLines/>
      <w:spacing w:after="360" w:line="360" w:lineRule="exact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46F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733A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46FF"/>
    <w:pPr>
      <w:spacing w:after="0"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246FF"/>
    <w:rPr>
      <w:rFonts w:asciiTheme="minorHAnsi" w:hAnsiTheme="minorHAnsi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</w:style>
  <w:style w:type="character" w:customStyle="1" w:styleId="berschrift1Zchn">
    <w:name w:val="Überschrift 1 Zchn"/>
    <w:basedOn w:val="Absatz-Standardschriftart"/>
    <w:link w:val="berschrift1"/>
    <w:uiPriority w:val="9"/>
    <w:rsid w:val="00657B1D"/>
    <w:rPr>
      <w:rFonts w:asciiTheme="majorHAnsi" w:eastAsiaTheme="majorEastAsia" w:hAnsiTheme="majorHAnsi" w:cstheme="majorBidi"/>
      <w:bCs/>
      <w:color w:val="000000" w:themeColor="accent1" w:themeShade="BF"/>
      <w:sz w:val="32"/>
      <w:szCs w:val="28"/>
    </w:rPr>
  </w:style>
  <w:style w:type="table" w:styleId="Tabellenraster">
    <w:name w:val="Table Grid"/>
    <w:basedOn w:val="NormaleTabelle"/>
    <w:rsid w:val="0000654A"/>
    <w:tblPr>
      <w:tblCellMar>
        <w:left w:w="0" w:type="dxa"/>
        <w:right w:w="0" w:type="dxa"/>
      </w:tblCellMar>
    </w:tblPr>
  </w:style>
  <w:style w:type="paragraph" w:customStyle="1" w:styleId="Autor">
    <w:name w:val="Autor"/>
    <w:basedOn w:val="Standard"/>
    <w:rsid w:val="00C95ACB"/>
    <w:pPr>
      <w:spacing w:after="248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246FF"/>
    <w:rPr>
      <w:rFonts w:asciiTheme="majorHAnsi" w:eastAsiaTheme="majorEastAsia" w:hAnsiTheme="majorHAnsi" w:cstheme="majorBidi"/>
      <w:b/>
      <w:bCs/>
      <w:color w:val="000000" w:themeColor="accent1"/>
      <w:szCs w:val="26"/>
    </w:rPr>
  </w:style>
  <w:style w:type="paragraph" w:customStyle="1" w:styleId="KopfzeilePrimary">
    <w:name w:val="Kopfzeile Primary"/>
    <w:basedOn w:val="Kopfzeile"/>
    <w:rsid w:val="00A475E5"/>
    <w:pPr>
      <w:spacing w:before="760" w:after="1040"/>
      <w:ind w:left="454"/>
    </w:pPr>
    <w:rPr>
      <w:rFonts w:asciiTheme="majorHAnsi" w:hAnsiTheme="maj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31F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rsid w:val="00A475E5"/>
    <w:pPr>
      <w:spacing w:before="200" w:after="400" w:line="240" w:lineRule="auto"/>
    </w:pPr>
    <w:rPr>
      <w:b/>
      <w:bCs/>
      <w:color w:val="000000" w:themeColor="accent1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57B1D"/>
    <w:pPr>
      <w:spacing w:before="480" w:after="0" w:line="276" w:lineRule="auto"/>
      <w:outlineLvl w:val="9"/>
    </w:pPr>
    <w:rPr>
      <w:color w:val="000000" w:themeColor="text1"/>
      <w:sz w:val="28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A475E5"/>
    <w:pPr>
      <w:tabs>
        <w:tab w:val="right" w:leader="dot" w:pos="921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84685"/>
    <w:pPr>
      <w:numPr>
        <w:numId w:val="14"/>
      </w:numPr>
      <w:tabs>
        <w:tab w:val="right" w:leader="dot" w:pos="9214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FF131F"/>
    <w:rPr>
      <w:color w:val="0C0C0C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475E5"/>
    <w:pPr>
      <w:tabs>
        <w:tab w:val="right" w:leader="dot" w:pos="9214"/>
      </w:tabs>
      <w:spacing w:after="100"/>
      <w:ind w:left="420"/>
    </w:pPr>
  </w:style>
  <w:style w:type="paragraph" w:styleId="Titel">
    <w:name w:val="Title"/>
    <w:basedOn w:val="Standard"/>
    <w:next w:val="Standard"/>
    <w:link w:val="TitelZchn"/>
    <w:uiPriority w:val="10"/>
    <w:rsid w:val="00657B1D"/>
    <w:pPr>
      <w:spacing w:after="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57B1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657B1D"/>
    <w:pPr>
      <w:numPr>
        <w:ilvl w:val="1"/>
      </w:numPr>
      <w:spacing w:after="248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7B1D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A05ED7"/>
    <w:rPr>
      <w:color w:val="808080"/>
    </w:rPr>
  </w:style>
  <w:style w:type="paragraph" w:styleId="Listenabsatz">
    <w:name w:val="List Paragraph"/>
    <w:basedOn w:val="Standard"/>
    <w:uiPriority w:val="34"/>
    <w:rsid w:val="007119A7"/>
    <w:pPr>
      <w:ind w:left="720"/>
      <w:contextualSpacing/>
    </w:pPr>
  </w:style>
  <w:style w:type="paragraph" w:customStyle="1" w:styleId="Punkt">
    <w:name w:val="Punkt"/>
    <w:basedOn w:val="Standard"/>
    <w:rsid w:val="00B7415A"/>
    <w:pPr>
      <w:numPr>
        <w:numId w:val="15"/>
      </w:numPr>
      <w:tabs>
        <w:tab w:val="clear" w:pos="1136"/>
        <w:tab w:val="left" w:pos="1134"/>
      </w:tabs>
      <w:spacing w:after="200" w:line="276" w:lineRule="auto"/>
    </w:pPr>
    <w:rPr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33AA1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Textkrper">
    <w:name w:val="Body Text"/>
    <w:basedOn w:val="Standard"/>
    <w:link w:val="TextkrperZchn"/>
    <w:semiHidden/>
    <w:rsid w:val="00733AA1"/>
    <w:pPr>
      <w:spacing w:line="260" w:lineRule="atLeast"/>
    </w:pPr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733AA1"/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character" w:customStyle="1" w:styleId="normaltextrun">
    <w:name w:val="normaltextrun"/>
    <w:basedOn w:val="Absatz-Standardschriftart"/>
    <w:rsid w:val="007132AD"/>
  </w:style>
  <w:style w:type="paragraph" w:styleId="berarbeitung">
    <w:name w:val="Revision"/>
    <w:hidden/>
    <w:uiPriority w:val="99"/>
    <w:semiHidden/>
    <w:rsid w:val="007413AB"/>
    <w:pPr>
      <w:spacing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okumente%20und%20Einstellungen\b163eak\Lokale%20Einstellungen\Temp\14\TBZ_Skript.dotx" TargetMode="External"/></Relationships>
</file>

<file path=word/theme/theme1.xml><?xml version="1.0" encoding="utf-8"?>
<a:theme xmlns:a="http://schemas.openxmlformats.org/drawingml/2006/main" name="Larissa-Design">
  <a:themeElements>
    <a:clrScheme name="Schwarz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595959"/>
      </a:accent2>
      <a:accent3>
        <a:srgbClr val="7F7F7F"/>
      </a:accent3>
      <a:accent4>
        <a:srgbClr val="7F7F7F"/>
      </a:accent4>
      <a:accent5>
        <a:srgbClr val="BFBFBF"/>
      </a:accent5>
      <a:accent6>
        <a:srgbClr val="F2F2F2"/>
      </a:accent6>
      <a:hlink>
        <a:srgbClr val="0C0C0C"/>
      </a:hlink>
      <a:folHlink>
        <a:srgbClr val="0C0C0C"/>
      </a:folHlink>
    </a:clrScheme>
    <a:fontScheme name="TBZ">
      <a:majorFont>
        <a:latin typeface="HelveticaNeueLT Pro 95 Blk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777cb-f9df-4962-95bb-2928ecb856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D8F916DC4348BF1831EFE0B6CED9" ma:contentTypeVersion="10" ma:contentTypeDescription="Ein neues Dokument erstellen." ma:contentTypeScope="" ma:versionID="0183db69f4d8bc497909f4a59e05e89a">
  <xsd:schema xmlns:xsd="http://www.w3.org/2001/XMLSchema" xmlns:xs="http://www.w3.org/2001/XMLSchema" xmlns:p="http://schemas.microsoft.com/office/2006/metadata/properties" xmlns:ns2="e03777cb-f9df-4962-95bb-2928ecb856d7" targetNamespace="http://schemas.microsoft.com/office/2006/metadata/properties" ma:root="true" ma:fieldsID="ab8d7a18b0641136c44097e9fe2ceab6" ns2:_="">
    <xsd:import namespace="e03777cb-f9df-4962-95bb-2928ecb85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77cb-f9df-4962-95bb-2928ecb8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8CF45-97C8-4BBC-913F-E5684834E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2FDC7-1C42-42D6-8432-EA9FC52E1051}">
  <ds:schemaRefs>
    <ds:schemaRef ds:uri="http://schemas.microsoft.com/office/2006/metadata/properties"/>
    <ds:schemaRef ds:uri="http://schemas.microsoft.com/office/infopath/2007/PartnerControls"/>
    <ds:schemaRef ds:uri="e03777cb-f9df-4962-95bb-2928ecb856d7"/>
  </ds:schemaRefs>
</ds:datastoreItem>
</file>

<file path=customXml/itemProps3.xml><?xml version="1.0" encoding="utf-8"?>
<ds:datastoreItem xmlns:ds="http://schemas.openxmlformats.org/officeDocument/2006/customXml" ds:itemID="{DBE9AE3A-08A9-4FD5-B8F7-CF8FF1E3BB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88BA8-FF41-4137-82A8-4F5FC3CE3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77cb-f9df-4962-95bb-2928ecb8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TBZ_Skript</Template>
  <TotalTime>0</TotalTime>
  <Pages>2</Pages>
  <Words>331</Words>
  <Characters>2942</Characters>
  <Application>Microsoft Office Word</Application>
  <DocSecurity>0</DocSecurity>
  <Lines>71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F5.1-01 Stellenbeschreibung Fachamt</vt:lpstr>
    </vt:vector>
  </TitlesOfParts>
  <Company>Mediaviso AG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F5.1-01 Stellenbeschreibung Fachamt</dc:title>
  <dc:subject>Informationen</dc:subject>
  <dc:creator>B163EAI</dc:creator>
  <cp:keywords/>
  <cp:lastModifiedBy>Frei Edgar</cp:lastModifiedBy>
  <cp:revision>7</cp:revision>
  <cp:lastPrinted>2024-12-10T14:19:00Z</cp:lastPrinted>
  <dcterms:created xsi:type="dcterms:W3CDTF">2025-11-04T10:22:00Z</dcterms:created>
  <dcterms:modified xsi:type="dcterms:W3CDTF">2025-11-11T14:50:00Z</dcterms:modified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0x0101002908D8F916DC4348BF1831EFE0B6CED9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